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sz w:val="30"/>
          <w:szCs w:val="30"/>
        </w:rPr>
      </w:pPr>
      <w:r>
        <w:rPr>
          <w:rFonts w:hint="eastAsia" w:ascii="黑体" w:hAnsi="黑体" w:eastAsia="黑体"/>
          <w:sz w:val="30"/>
          <w:szCs w:val="30"/>
        </w:rPr>
        <w:t>附件1</w:t>
      </w:r>
    </w:p>
    <w:p>
      <w:pPr>
        <w:spacing w:line="520" w:lineRule="exact"/>
        <w:jc w:val="center"/>
        <w:rPr>
          <w:rFonts w:ascii="华文中宋" w:hAnsi="华文中宋" w:eastAsia="华文中宋"/>
          <w:sz w:val="36"/>
          <w:szCs w:val="36"/>
        </w:rPr>
      </w:pPr>
      <w:r>
        <w:rPr>
          <w:rFonts w:hint="eastAsia" w:ascii="华文中宋" w:hAnsi="华文中宋" w:eastAsia="华文中宋"/>
          <w:sz w:val="36"/>
          <w:szCs w:val="36"/>
        </w:rPr>
        <w:t>2021年工程咨询单位</w:t>
      </w:r>
    </w:p>
    <w:p>
      <w:pPr>
        <w:spacing w:line="520" w:lineRule="exact"/>
        <w:jc w:val="center"/>
        <w:rPr>
          <w:rFonts w:ascii="华文中宋" w:hAnsi="华文中宋" w:eastAsia="华文中宋"/>
          <w:sz w:val="36"/>
          <w:szCs w:val="36"/>
        </w:rPr>
      </w:pPr>
      <w:r>
        <w:rPr>
          <w:rFonts w:hint="eastAsia" w:ascii="华文中宋" w:hAnsi="华文中宋" w:eastAsia="华文中宋"/>
          <w:sz w:val="36"/>
          <w:szCs w:val="36"/>
        </w:rPr>
        <w:t>乙级资信申报有关事项的说明</w:t>
      </w:r>
    </w:p>
    <w:p>
      <w:pPr>
        <w:spacing w:line="520" w:lineRule="exact"/>
        <w:jc w:val="center"/>
        <w:rPr>
          <w:rFonts w:ascii="宋体" w:hAnsi="宋体"/>
          <w:sz w:val="32"/>
          <w:szCs w:val="32"/>
        </w:rPr>
      </w:pP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工程咨询行业管理办法》（国家发展改革委2017年第9号令）及《国家发展改革委关于印发&lt;工程咨询单位资信评价标准&gt;的通知》（发改投资规〔2018〕623号）的有关规定，现就2021年工程咨询单位乙级资信（含预评价）申报有关事项说明如下：</w:t>
      </w:r>
    </w:p>
    <w:p>
      <w:pPr>
        <w:spacing w:line="5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一、申报材料内容</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（一）单位申请表</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报单位应登录《工程咨询单位资信评价管理系统》,填写《乙级资信申请表》，按规定内容将有关证书、证明材料原件扫描成电子文件，上传到《工程咨询单位资信评价管理系统》中。扫描文件的电脑屏幕显示图片要求清晰可辨、大小适中，采用jpg文件格式，每个扫描文件大小在200-500KB之间。申报单位无须提交纸质材料，但应将纸质材料存档备查。</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《乙级资信申请表》包括以下内容：</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1．乙级资信申请表（封面）</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2．单位基本情况——基本情况</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3．单位基本情况——单位简介</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4．单位基本情况——关联关系</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5．申请的工程咨询单位乙级资信专业（业务）</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6．专业技术力量——从事工程咨询业务的专业技术人员名单</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7．合同业绩——近三年独立承担的主要工程咨询业绩</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8．守法信用记录——乙级资信（含预评价）申报承诺书</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（二）单位证明材料</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1．正在生效的企业法人营业执照或事业单位法人证书；</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2．申请乙级专业资信的单位需要提供从事工程咨询业务不少于3年的有效证明；</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3．申请PPP咨询乙级专项资信的单位需要提供从事PPP咨询业务不少于2年的有效证明；</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4．工程咨询单位发生分立、兼并、重组等重大变更的，需要提供有效证明；</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5.工程咨询单位乙级资信证书。</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（三）人员证明材料</w:t>
      </w:r>
    </w:p>
    <w:p>
      <w:pPr>
        <w:spacing w:line="520" w:lineRule="exact"/>
        <w:ind w:firstLine="640" w:firstLineChars="200"/>
        <w:rPr>
          <w:rFonts w:hint="eastAsia" w:ascii="仿宋" w:hAnsi="仿宋" w:eastAsia="仿宋" w:cs="仿宋"/>
          <w:sz w:val="32"/>
          <w:szCs w:val="32"/>
          <w:highlight w:val="green"/>
        </w:rPr>
      </w:pPr>
      <w:r>
        <w:rPr>
          <w:rFonts w:hint="eastAsia" w:ascii="仿宋" w:hAnsi="仿宋" w:eastAsia="仿宋" w:cs="仿宋"/>
          <w:sz w:val="32"/>
          <w:szCs w:val="32"/>
        </w:rPr>
        <w:t>1．单位技术负责人的咨询工程师（投资）登记证书和高级技术职称证书；</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养老保险证明（或退休证）：（1）企业或事业法人单位提供为从事工程咨询业务专业技术人员缴纳的养老保险证明，其内容包括：参保单位名称及公章、交费人员姓名及社会保险号、社保部门有效印章（养老保险证明应于本公告发布后开具，分公司人员的养老保险证明还应提供分公司营业执照和总公司的授权书）。（2）未缴纳养老保险的事业法人单位，应提供从事工程咨询业务专业技术人员的人事证明，人事证明应由上级主管单位的人事部门出具并加盖公章，事业法人单位聘用事业编制以外的专业技术人员，还需提供为其缴纳的养老保险证明。（3）退休人员需提供退休证。（4）符合《咨询工程师（投资）执业登记规程》第五条的人员，应提供所在单位法人证书、所在单位养老保险（人事）证明以及同意申请人执业的证明；</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专业技术人员证明材料：用于申请专业资信（含预评价）的高级职称人员需要提供身份证（正反两面）、学历(或学位)证书、职称证书；用于申请PPP咨询专项资信的法律、财务、金融等专业人员需要提供身份证（正反两面）及相关证书；</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4．专业技术人员的劳动（聘用）合同，合同应在有效期内且周期在1年以上（含1年）。</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（四）业绩证明材料</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1．业绩合同或委托函（委托函限政府部门和上级集团公司），其中规划咨询、项目咨询还需提供相关部门的批复文件或委托方出具的业绩完成证明；业绩合同仅需提供关键页（封面页、项目内容页、盖章页）；</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2．业绩封面页、署名页、目录页（仅规划咨询和项目咨询业绩提供）；</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3．业绩完成时间在以下阶段的应分别提供：</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2018年1月1日至2019年1月16日之间完成的业绩，应加盖工程咨询单位公章及咨询工程师（投资）执业专用章，同时提供该项业绩支持专业已告知备案的证明。专业备案证明需登录全国投资项目在线审批监管平台-工程咨询行业管理-工程咨询单位备案名录查询-输入单位名称、验证码-查询-在显示的信息中点击单位名称后-打印当前界面（右键打印）；</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2019年1月17日至2019年4月30日之间完成的业绩，应加盖工程咨询单位公章和咨询工程师（投资）执业专用章（或提供咨询工程师（投资）执业专用章电子签章页），同时提供该项业绩支持专业已告知备案的证明（专业备案证明同上）；</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（3）2019年5月1日以后完成的业绩，应加盖工程咨询单位公章，同时提供咨询工程师（投资）执业专用章电子签章页和该项业绩支持专业已告知备案的证明（专业备案证明同上）；</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（4）专业备案证明仅需提供一份。</w:t>
      </w:r>
    </w:p>
    <w:p>
      <w:pPr>
        <w:spacing w:line="5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二、申报材料具体要求</w:t>
      </w:r>
    </w:p>
    <w:p>
      <w:pPr>
        <w:spacing w:line="52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（一）单位证明</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1．单位名称应严格按照企业法人营业执照或事业单位法人证书的名称填写； </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2．从事工程咨询业务年限：2017年9月22日前，以初次取得工程咨询单位资格证书的时间算起（可累计计算），应提供有效证明；2018年1月1日起以通过全国投资项目在线审批监管平台备案并列入公示名录之日算起，</w:t>
      </w:r>
      <w:r>
        <w:rPr>
          <w:rFonts w:hint="eastAsia" w:ascii="仿宋" w:hAnsi="仿宋" w:eastAsia="仿宋" w:cs="仿宋"/>
          <w:b/>
          <w:sz w:val="32"/>
          <w:szCs w:val="32"/>
        </w:rPr>
        <w:t>单位备案证明同专业备案证明</w:t>
      </w:r>
      <w:r>
        <w:rPr>
          <w:rFonts w:hint="eastAsia" w:ascii="仿宋" w:hAnsi="仿宋" w:eastAsia="仿宋" w:cs="仿宋"/>
          <w:sz w:val="32"/>
          <w:szCs w:val="32"/>
        </w:rPr>
        <w:t>；</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3．从事PPP咨询业务年限：以申报单位第一份PPP咨询业绩合同的签署日期算起，应提供合同关键页（封面页、项目内容页、盖章页），业绩封面页、署名页。</w:t>
      </w:r>
    </w:p>
    <w:p>
      <w:pPr>
        <w:spacing w:line="52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（二）专业技术力量</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1．乙级专业资信</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（1）单位主要技术负责人应同时满足：</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1）已取得咨询工程师（投资）登记证书；</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2）具有工程或工程经济类高级技术职称；</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3）从事工程咨询业务不少于6年；</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4）技术负责人应为在职人员。</w:t>
      </w:r>
    </w:p>
    <w:p>
      <w:pPr>
        <w:spacing w:line="52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（2）从事工程咨询业务的专业技术人员“不得同时在两个及以上工程咨询单位执业”，是指申报单位所填报的专业技术人员不得同时出现在另一家工程咨询单位的专业技术人员名单中；</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（3）单位咨询工程师（投资）不少于6人,是指已经登记在申报单位的咨询工程师（投资）总数不少于6人，其中退休人员所占比例不超过50%；</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（4）乙级专业应配备至少3名咨询工程师（投资）和至少1名具有本专业高级技术职称的人员，这两类人员不能重复；</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其中至少3名咨询工程师（投资），是指登记在申报专业的咨询工程师（投资）不少于3人或登记在申报专业的咨询工程师（投资）2人和登记在其他（工程技术经济）专业的咨询工程师（投资）1人。咨询工程师（投资）的主、辅专业可分别配备在2个专业；</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2）至少1名具有本专业高级技术职称的人员，是指具有高级技术职称,且学历专业、职称证书专业或咨询工程师（投资）登记专业支持申报专业的技术人员；</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从事工程咨询的教授（副教授）、研究员（副研究员）、农业技术类高级职称人员视同具有工程或工程经济类高级技术职称；</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每个申报单位符合条件的专业配备的高级技术职称人员总数中退休人员所占比例不超过50%；</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3）具有高级职称的咨询工程师（投资）已经作为一个专业的咨询工程师（投资）配备，不得再作为其他专业的高级职称专业技术人员；</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职称证书仅标明“工程系列高级职称”或“高级工程师”，未见具体专业的职称证书不能作为判别专业的依据。如果职称证书的评审机构签发印章是“某某专业”职称评审委员会，则该专业可作为判别申请专业的依据。专业技术人员名单中“职称专业”，应如实填写职称证书上的专业，职称证书上没有体现专业的，“职称专业”栏目应为空白；</w:t>
      </w:r>
    </w:p>
    <w:p>
      <w:pPr>
        <w:spacing w:line="52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（6）劳动（聘用）合同应提供合同关键页，主要包括：首页、反映有效期限、工作内容、工作地点页和签字盖章页。</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2、乙级专业资信预评价</w:t>
      </w:r>
    </w:p>
    <w:p>
      <w:pPr>
        <w:spacing w:line="52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（1）单位咨询工程师（投资）不少于4人；</w:t>
      </w:r>
    </w:p>
    <w:p>
      <w:pPr>
        <w:spacing w:line="52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（2）申请评价的专业应配备至少3名咨询工程师（投资）和至少1名具有本专业高级技术职称的人员，两者不重复计算；</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（3）满足乙级专业资信守法信用记录要求。同一单位只可申请一次预评价，预评价结果满一年后自动失效；</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乙级专业资信预评价标准中，无单位技术负责人、单位从业年限和合同业绩要求；申请专业咨询工程师（投资）配备、退休人员比例、高级技术职称的人员等要求同乙级专业资信。</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3．PPP咨询乙级专项资信</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（1）单位从事PPP咨询业务的咨询工程师（投资）不少于4人，无登记专业要求,其中退休人员所占比例不超过50%；</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（2）法律、财务、金融专业人员不少于6人，每个专业不少于1人，上述三类专业人员中退休人员所占比例不超过50%。专业人员以毕业证或职称证或执业证书专业为依据，不分等级要求。</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4、PPP咨询乙级专项资信预评价</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（1）单位从事 PPP 咨询业务的咨询工程师（投资）不少于 2 人，法律、财务、金融等专业人员不少于 6人，两者不重复计算；</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（2）满足乙级专业资信守法信用记录要求。同一单位只可申请一次预评价，预评价结果满1年后自动失效。</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PPP咨询乙级专项资信预评价标准中，无单位从事PPP业务年限、合同业绩要求；咨询工程师（投资）总数中退休人员比例、法律、财务、金融等专业人员要求同PPP咨询乙级专项资信。</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（三）合同业绩</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合同业绩完成时间限于近3年（2018年1月1日至2020年12月31日），且应为独立完成。合同业绩数量应满足《工程咨询单位资信评价标准》条件。工程咨询服务范围见《工程咨询行业管理办法》第八条。</w:t>
      </w:r>
    </w:p>
    <w:p>
      <w:pPr>
        <w:spacing w:line="52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1、乙级专业资信</w:t>
      </w:r>
    </w:p>
    <w:p>
      <w:pPr>
        <w:spacing w:line="52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（1）申请评价的专业近3年全部服务范围内（规划咨询、项目咨询、评估咨询、全过程工程咨询）单项或任意组合完成的业绩累计不少于15项。</w:t>
      </w:r>
    </w:p>
    <w:p>
      <w:pPr>
        <w:spacing w:line="52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（2）提供的评估咨询业绩，若与同一个业绩的编制单位、项目业主单位之间存在控股、管理关系或者项目负责人为同一人的重大关联关系，该业绩无效；</w:t>
      </w:r>
    </w:p>
    <w:p>
      <w:pPr>
        <w:spacing w:line="52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（3）评估咨询业绩中对规划、项目建议书、可行性研究报告、项目申请报告、资金申请报告、PPP项目实施方案、初步设计的评估仅限各级政府及有关部门委托；</w:t>
      </w:r>
    </w:p>
    <w:p>
      <w:pPr>
        <w:spacing w:line="52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（4）PPP咨询合同业绩用以申请专业资信时，仅限于含有PPP项目实施专章的可行性研究报告的编制及审批部门委托的评估、PPP项目实施方案的编制。</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2．PPP咨询乙级专项资信</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近3年完成PPP咨询合同业绩不少于20项，PPP 咨询合同业绩的认定范围及要求见资信评价标准附注。</w:t>
      </w:r>
    </w:p>
    <w:p>
      <w:pPr>
        <w:autoSpaceDE w:val="0"/>
        <w:autoSpaceDN w:val="0"/>
        <w:adjustRightInd w:val="0"/>
        <w:spacing w:line="520" w:lineRule="exact"/>
        <w:ind w:firstLine="320" w:firstLineChars="100"/>
        <w:jc w:val="left"/>
        <w:rPr>
          <w:rFonts w:hint="eastAsia" w:ascii="仿宋" w:hAnsi="仿宋" w:eastAsia="仿宋" w:cs="仿宋"/>
          <w:kern w:val="0"/>
          <w:sz w:val="32"/>
          <w:szCs w:val="32"/>
          <w:u w:val="single"/>
        </w:rPr>
      </w:pPr>
      <w:r>
        <w:rPr>
          <w:rFonts w:hint="eastAsia" w:ascii="仿宋" w:hAnsi="仿宋" w:eastAsia="仿宋" w:cs="仿宋"/>
          <w:sz w:val="32"/>
          <w:szCs w:val="32"/>
        </w:rPr>
        <w:t>（1）</w:t>
      </w:r>
      <w:r>
        <w:rPr>
          <w:rFonts w:hint="eastAsia" w:ascii="仿宋" w:hAnsi="仿宋" w:eastAsia="仿宋" w:cs="仿宋"/>
          <w:kern w:val="0"/>
          <w:sz w:val="32"/>
          <w:szCs w:val="32"/>
        </w:rPr>
        <w:t>使用本单位从事PPP咨询业务的专业人员在入职本单位之前主持并签字的业绩时，在委托方出具的业绩完成证明中，应有该技术人员为项目主持人的内容。</w:t>
      </w:r>
    </w:p>
    <w:p>
      <w:pPr>
        <w:spacing w:line="52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（2）PPP咨询合同业绩中，PPP项目物有所值论证或财政承受能力论证方案的编制计为一项业绩。</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（四）守法信用记录</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凡弄虚作假、提供虚假材料申请资信评价的，当年不予评价且3年内不得再次申请评价。凡出现《工程咨询单位资信评价标准》中守法信用记录所列情形的，不予资信评价；已经取得资信评价的，取消其资信等级，列入不良记录且3年内不得再次申请评价。</w:t>
      </w:r>
    </w:p>
    <w:p>
      <w:pPr>
        <w:spacing w:line="5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三、申请专业具体要求</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（一）申请专业应按《工程咨询行业管理办法》规定的21个专业填写。未包括在前20个专业内的专业，应选择“其他”专业，并按单位实际及咨询师登记专业填写；</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（二）凡申请专业中含顿号的，按一个专业申请，不再细分；</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（三）申报单位按照条件可以申请一个或多个专业，但每个专业必须满足相应咨询工程师（投资）和高级技术职称人员的数量要求；</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（四）所申请的专业包含规划咨询、项目咨询、评估咨询、全过程工程咨询四个服务范围。</w:t>
      </w:r>
    </w:p>
    <w:p>
      <w:pPr>
        <w:spacing w:line="5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四、申请事项说明</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（一）初次申请</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尚未取得乙级资信评价的单位。</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（二）续期申请</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乙级资信证书将于2021年9月25日有效期满,应按规定重新申请乙级资信评价的单位。</w:t>
      </w:r>
    </w:p>
    <w:p>
      <w:pPr>
        <w:spacing w:line="52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部分专业到期的单位应同时申请原证书未到期专业，并提供所有专业的人员及业绩证明材料。</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（三）重新申请</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2020年未通过一致性评价应按规定重新申请乙级资信评价的单位。</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（四）发生重大变更申请</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获得乙级资信证书后，工程咨询单位发生分立、兼并、重组等重大变更情况的，应重新申请资信评价，除按规定提交申报材料外，还需补充以下证明：</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1．工商部门出具的变更核准通知书；</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2．上级主管单位同意分立、兼并、重组等情况的批复文件；</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3．股东大会或董事会有关决议；</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4．变更有关内容后的企业法人营业执照；</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5．工商部门出具的分立、兼并、重组等情况的证明或被兼并单位的注销证明；</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6．分立、兼并、重组等活动中相关企业的股东决议书或各方统一签订的分立、兼并、重组等协议；</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7．原工程咨询单位乙级资信证书；</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8．其他有效证明。</w:t>
      </w:r>
    </w:p>
    <w:p>
      <w:pPr>
        <w:spacing w:line="52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（五）增项申请</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1．增加专业（含同时申请PPP咨询）</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已获得乙级资信证书的工程咨询单位，申请增加专业（含同时申请PPP咨询），</w:t>
      </w:r>
      <w:r>
        <w:rPr>
          <w:rFonts w:hint="eastAsia" w:ascii="仿宋" w:hAnsi="仿宋" w:eastAsia="仿宋" w:cs="仿宋"/>
          <w:b/>
          <w:sz w:val="32"/>
          <w:szCs w:val="32"/>
        </w:rPr>
        <w:t>应同时申请原证书专业</w:t>
      </w:r>
      <w:r>
        <w:rPr>
          <w:rFonts w:hint="eastAsia" w:ascii="仿宋" w:hAnsi="仿宋" w:eastAsia="仿宋" w:cs="仿宋"/>
          <w:sz w:val="32"/>
          <w:szCs w:val="32"/>
        </w:rPr>
        <w:t>，并提供所有专业（含原证书专业）的人员及业绩证明材料，若原证书专业人员和业绩满足条件，则有效期与新增专业相同。</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2．仅增加PPP咨询</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已获得乙级资信证书的工程咨询单位，申请增加PPP咨询，仅提供PPP咨询的相应证明材料，原乙级资信证书有效期不变。</w:t>
      </w:r>
    </w:p>
    <w:p>
      <w:pPr>
        <w:numPr>
          <w:ilvl w:val="0"/>
          <w:numId w:val="1"/>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注销申请</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获得乙级资信证书后，因故终止工程咨询业务，申请注销乙级资信证书的单位。</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申请注销乙级资信证书的工程咨询单位，应填写《乙级资信注销申请表》，加盖公章后扫描上传到资信评价管理系统中。</w:t>
      </w:r>
    </w:p>
    <w:p>
      <w:pPr>
        <w:spacing w:line="5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五、申报单位存档备查的材料要求</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（一）申报材料一律用A4复印纸打印，以非活页方式装订；</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（二）申报材料应装入档案袋，在《工程咨询单位资信评价管理系统》中打印档案袋封面并粘贴在档案袋正面；</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（三）申报材料必须按照要求格式如实填写，每一分册封面均应加盖申报单位公章；</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（四）申报材料应严格按照单位申请表、单位证明材料、人员证明材料和业绩证明材料的次序装订，不能擅自调整；若同一册的内容较多，可装订成若干分册，并在封面标明次序及册数；</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专业技术人员的身份证、学历（或学位）证书、职称证书、咨询工程师（投资）登记证书、从事PPP咨询专项资信人员的相关证书和劳动（聘用）合同复印件要按每个人员情况集中，并与《专业技术力量——从事工程咨询业务的专业技术人员名单》表中的顺序相对应；</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（六）业绩证明复印件的装订，必须与《合同业绩——近三年独立承担的主要工程咨询业绩》表中的顺序相对应。</w:t>
      </w:r>
    </w:p>
    <w:p>
      <w:pPr>
        <w:spacing w:line="520" w:lineRule="exact"/>
        <w:ind w:firstLine="640" w:firstLineChars="200"/>
        <w:rPr>
          <w:rFonts w:hint="eastAsia" w:ascii="仿宋_GB2312" w:hAnsi="仿宋" w:eastAsia="仿宋_GB2312"/>
          <w:sz w:val="32"/>
          <w:szCs w:val="32"/>
        </w:rPr>
      </w:pPr>
    </w:p>
    <w:p>
      <w:pPr>
        <w:spacing w:line="520" w:lineRule="exact"/>
        <w:ind w:firstLine="640" w:firstLineChars="200"/>
        <w:rPr>
          <w:rFonts w:hint="eastAsia" w:ascii="仿宋_GB2312" w:hAnsi="仿宋" w:eastAsia="仿宋_GB2312"/>
          <w:sz w:val="32"/>
          <w:szCs w:val="32"/>
        </w:rPr>
      </w:pPr>
    </w:p>
    <w:p>
      <w:pPr>
        <w:spacing w:line="520" w:lineRule="exact"/>
        <w:ind w:firstLine="640" w:firstLineChars="200"/>
        <w:rPr>
          <w:rFonts w:hint="eastAsia" w:ascii="仿宋_GB2312" w:hAnsi="仿宋" w:eastAsia="仿宋_GB2312"/>
          <w:sz w:val="32"/>
          <w:szCs w:val="32"/>
        </w:rPr>
      </w:pPr>
    </w:p>
    <w:p>
      <w:pPr>
        <w:spacing w:line="520" w:lineRule="exact"/>
        <w:ind w:firstLine="640" w:firstLineChars="200"/>
        <w:rPr>
          <w:rFonts w:hint="eastAsia" w:ascii="仿宋_GB2312" w:hAnsi="仿宋" w:eastAsia="仿宋_GB2312"/>
          <w:sz w:val="32"/>
          <w:szCs w:val="32"/>
        </w:rPr>
      </w:pPr>
    </w:p>
    <w:p>
      <w:pPr>
        <w:spacing w:line="520" w:lineRule="exact"/>
        <w:ind w:firstLine="640" w:firstLineChars="200"/>
        <w:rPr>
          <w:rFonts w:hint="eastAsia" w:ascii="仿宋_GB2312" w:hAnsi="仿宋" w:eastAsia="仿宋_GB2312"/>
          <w:sz w:val="32"/>
          <w:szCs w:val="32"/>
        </w:rPr>
      </w:pPr>
    </w:p>
    <w:p>
      <w:pPr>
        <w:spacing w:line="520" w:lineRule="exact"/>
        <w:ind w:firstLine="640" w:firstLineChars="200"/>
        <w:rPr>
          <w:rFonts w:hint="eastAsia" w:ascii="仿宋_GB2312" w:hAnsi="仿宋" w:eastAsia="仿宋_GB2312"/>
          <w:sz w:val="32"/>
          <w:szCs w:val="32"/>
        </w:rPr>
      </w:pPr>
    </w:p>
    <w:p>
      <w:pPr>
        <w:spacing w:line="520" w:lineRule="exact"/>
        <w:ind w:firstLine="640" w:firstLineChars="200"/>
        <w:rPr>
          <w:rFonts w:hint="eastAsia" w:ascii="仿宋_GB2312" w:hAnsi="仿宋" w:eastAsia="仿宋_GB2312"/>
          <w:sz w:val="32"/>
          <w:szCs w:val="32"/>
        </w:rPr>
      </w:pPr>
    </w:p>
    <w:p>
      <w:pPr>
        <w:spacing w:line="520" w:lineRule="exact"/>
        <w:ind w:firstLine="640" w:firstLineChars="200"/>
        <w:rPr>
          <w:rFonts w:hint="eastAsia" w:ascii="仿宋_GB2312" w:hAnsi="仿宋" w:eastAsia="仿宋_GB2312"/>
          <w:sz w:val="32"/>
          <w:szCs w:val="32"/>
        </w:rPr>
      </w:pPr>
    </w:p>
    <w:p>
      <w:pPr>
        <w:spacing w:line="520" w:lineRule="exact"/>
        <w:ind w:firstLine="640" w:firstLineChars="200"/>
        <w:rPr>
          <w:rFonts w:hint="eastAsia" w:ascii="仿宋_GB2312" w:hAnsi="仿宋" w:eastAsia="仿宋_GB2312"/>
          <w:sz w:val="32"/>
          <w:szCs w:val="32"/>
        </w:rPr>
      </w:pPr>
    </w:p>
    <w:p>
      <w:pPr>
        <w:spacing w:line="520" w:lineRule="exact"/>
        <w:ind w:firstLine="640" w:firstLineChars="200"/>
        <w:rPr>
          <w:rFonts w:hint="eastAsia" w:ascii="仿宋_GB2312" w:hAnsi="仿宋" w:eastAsia="仿宋_GB2312"/>
          <w:sz w:val="32"/>
          <w:szCs w:val="32"/>
        </w:rPr>
      </w:pPr>
    </w:p>
    <w:p>
      <w:pPr>
        <w:spacing w:line="520" w:lineRule="exact"/>
        <w:ind w:firstLine="640" w:firstLineChars="200"/>
        <w:rPr>
          <w:rFonts w:hint="eastAsia" w:ascii="仿宋_GB2312" w:hAnsi="仿宋" w:eastAsia="仿宋_GB2312"/>
          <w:sz w:val="32"/>
          <w:szCs w:val="32"/>
        </w:rPr>
      </w:pPr>
    </w:p>
    <w:p>
      <w:pPr>
        <w:spacing w:line="640" w:lineRule="exact"/>
        <w:rPr>
          <w:rFonts w:hint="eastAsia" w:ascii="黑体" w:hAnsi="黑体" w:eastAsia="黑体"/>
          <w:color w:val="000000"/>
          <w:sz w:val="32"/>
          <w:szCs w:val="32"/>
        </w:rPr>
      </w:pPr>
    </w:p>
    <w:p>
      <w:pPr>
        <w:spacing w:line="640" w:lineRule="exact"/>
        <w:rPr>
          <w:rFonts w:hint="eastAsia" w:ascii="黑体" w:hAnsi="黑体" w:eastAsia="黑体"/>
          <w:color w:val="000000"/>
          <w:sz w:val="32"/>
          <w:szCs w:val="32"/>
        </w:rPr>
      </w:pPr>
    </w:p>
    <w:p>
      <w:pPr>
        <w:spacing w:line="640" w:lineRule="exact"/>
        <w:rPr>
          <w:rFonts w:hint="eastAsia" w:ascii="黑体" w:hAnsi="黑体" w:eastAsia="黑体"/>
          <w:color w:val="000000"/>
          <w:sz w:val="32"/>
          <w:szCs w:val="32"/>
        </w:rPr>
      </w:pPr>
    </w:p>
    <w:p>
      <w:pPr>
        <w:spacing w:line="640" w:lineRule="exact"/>
        <w:rPr>
          <w:rFonts w:hint="eastAsia" w:ascii="黑体" w:hAnsi="黑体" w:eastAsia="黑体"/>
          <w:color w:val="000000"/>
          <w:sz w:val="32"/>
          <w:szCs w:val="32"/>
        </w:rPr>
      </w:pPr>
      <w:bookmarkStart w:id="0" w:name="_GoBack"/>
      <w:bookmarkEnd w:id="0"/>
      <w:r>
        <w:rPr>
          <w:rFonts w:hint="eastAsia" w:ascii="黑体" w:hAnsi="黑体" w:eastAsia="黑体"/>
          <w:color w:val="000000"/>
          <w:sz w:val="32"/>
          <w:szCs w:val="32"/>
        </w:rPr>
        <w:t>附件</w:t>
      </w:r>
      <w:r>
        <w:rPr>
          <w:rFonts w:ascii="黑体" w:hAnsi="黑体" w:eastAsia="黑体"/>
          <w:color w:val="000000"/>
          <w:sz w:val="32"/>
          <w:szCs w:val="32"/>
        </w:rPr>
        <w:t>2</w:t>
      </w:r>
    </w:p>
    <w:p>
      <w:pPr>
        <w:tabs>
          <w:tab w:val="left" w:pos="4745"/>
        </w:tabs>
        <w:spacing w:line="500" w:lineRule="exact"/>
        <w:ind w:right="560"/>
        <w:rPr>
          <w:rFonts w:hint="eastAsia" w:ascii="黑体" w:eastAsia="黑体"/>
          <w:color w:val="000000"/>
          <w:sz w:val="32"/>
          <w:szCs w:val="32"/>
        </w:rPr>
      </w:pPr>
      <w:r>
        <w:rPr>
          <w:rFonts w:hint="eastAsia" w:ascii="黑体" w:eastAsia="黑体"/>
          <w:color w:val="000000"/>
          <w:sz w:val="28"/>
          <w:szCs w:val="20"/>
        </w:rPr>
        <w:tab/>
      </w:r>
      <w:r>
        <w:rPr>
          <w:rFonts w:hint="eastAsia" w:ascii="黑体" w:eastAsia="黑体"/>
          <w:color w:val="000000"/>
          <w:sz w:val="32"/>
          <w:szCs w:val="32"/>
        </w:rPr>
        <w:t>申请类别：</w:t>
      </w:r>
    </w:p>
    <w:p>
      <w:pPr>
        <w:spacing w:line="640" w:lineRule="exact"/>
        <w:rPr>
          <w:b/>
          <w:bCs/>
          <w:szCs w:val="20"/>
        </w:rPr>
      </w:pPr>
    </w:p>
    <w:p>
      <w:pPr>
        <w:spacing w:line="640" w:lineRule="exact"/>
        <w:rPr>
          <w:color w:val="000000"/>
          <w:sz w:val="28"/>
          <w:szCs w:val="20"/>
        </w:rPr>
      </w:pPr>
    </w:p>
    <w:p>
      <w:pPr>
        <w:spacing w:line="640" w:lineRule="exact"/>
        <w:rPr>
          <w:color w:val="000000"/>
          <w:sz w:val="28"/>
          <w:szCs w:val="20"/>
        </w:rPr>
      </w:pPr>
    </w:p>
    <w:p>
      <w:pPr>
        <w:spacing w:line="640" w:lineRule="exact"/>
        <w:rPr>
          <w:rFonts w:hint="eastAsia"/>
          <w:color w:val="000000"/>
          <w:sz w:val="28"/>
          <w:szCs w:val="20"/>
        </w:rPr>
      </w:pPr>
    </w:p>
    <w:p>
      <w:pPr>
        <w:spacing w:line="240" w:lineRule="atLeast"/>
        <w:jc w:val="center"/>
        <w:rPr>
          <w:rFonts w:hint="eastAsia" w:ascii="黑体" w:eastAsia="黑体"/>
          <w:color w:val="000000"/>
          <w:sz w:val="72"/>
          <w:szCs w:val="72"/>
        </w:rPr>
      </w:pPr>
      <w:r>
        <w:rPr>
          <w:rFonts w:hint="eastAsia" w:ascii="黑体" w:eastAsia="黑体"/>
          <w:bCs/>
          <w:color w:val="000000"/>
          <w:sz w:val="72"/>
          <w:szCs w:val="72"/>
        </w:rPr>
        <w:t>乙级资信评价申请表</w:t>
      </w:r>
    </w:p>
    <w:p>
      <w:pPr>
        <w:spacing w:line="640" w:lineRule="exact"/>
        <w:rPr>
          <w:rFonts w:hint="eastAsia"/>
          <w:color w:val="000000"/>
          <w:sz w:val="28"/>
          <w:szCs w:val="20"/>
        </w:rPr>
      </w:pPr>
    </w:p>
    <w:p>
      <w:pPr>
        <w:spacing w:line="640" w:lineRule="exact"/>
        <w:rPr>
          <w:rFonts w:hint="eastAsia"/>
          <w:color w:val="000000"/>
          <w:sz w:val="28"/>
          <w:szCs w:val="20"/>
        </w:rPr>
      </w:pPr>
    </w:p>
    <w:p>
      <w:pPr>
        <w:spacing w:line="640" w:lineRule="exact"/>
        <w:rPr>
          <w:rFonts w:hint="eastAsia" w:ascii="黑体" w:eastAsia="黑体"/>
          <w:color w:val="000000"/>
          <w:sz w:val="32"/>
          <w:szCs w:val="32"/>
        </w:rPr>
      </w:pPr>
      <w:r>
        <w:rPr>
          <w:rFonts w:hint="eastAsia" w:ascii="黑体" w:eastAsia="黑体"/>
          <w:color w:val="000000"/>
          <w:sz w:val="32"/>
          <w:szCs w:val="32"/>
        </w:rPr>
        <w:t>申请单位（盖章）</w:t>
      </w:r>
    </w:p>
    <w:p>
      <w:pPr>
        <w:spacing w:line="640" w:lineRule="exact"/>
        <w:rPr>
          <w:rFonts w:eastAsia="黑体"/>
          <w:color w:val="000000"/>
          <w:sz w:val="32"/>
          <w:szCs w:val="32"/>
        </w:rPr>
      </w:pPr>
    </w:p>
    <w:p>
      <w:pPr>
        <w:spacing w:line="640" w:lineRule="exact"/>
        <w:rPr>
          <w:rFonts w:hint="eastAsia" w:ascii="黑体" w:eastAsia="黑体"/>
          <w:color w:val="000000"/>
          <w:sz w:val="32"/>
          <w:szCs w:val="32"/>
        </w:rPr>
      </w:pPr>
    </w:p>
    <w:p>
      <w:pPr>
        <w:spacing w:line="640" w:lineRule="exact"/>
        <w:rPr>
          <w:rFonts w:hint="eastAsia" w:ascii="黑体" w:eastAsia="黑体"/>
          <w:color w:val="000000"/>
          <w:sz w:val="32"/>
          <w:szCs w:val="32"/>
        </w:rPr>
      </w:pPr>
      <w:r>
        <w:rPr>
          <w:rFonts w:hint="eastAsia" w:ascii="黑体" w:eastAsia="黑体"/>
          <w:color w:val="000000"/>
          <w:sz w:val="32"/>
          <w:szCs w:val="32"/>
        </w:rPr>
        <w:t>负责人签字：</w:t>
      </w:r>
    </w:p>
    <w:p>
      <w:pPr>
        <w:spacing w:line="640" w:lineRule="exact"/>
        <w:rPr>
          <w:rFonts w:hint="eastAsia" w:ascii="黑体" w:eastAsia="黑体"/>
          <w:color w:val="000000"/>
          <w:sz w:val="32"/>
          <w:szCs w:val="32"/>
        </w:rPr>
      </w:pPr>
      <w:r>
        <w:rPr>
          <w:rFonts w:hint="eastAsia" w:ascii="黑体" w:eastAsia="黑体"/>
          <w:color w:val="000000"/>
          <w:sz w:val="32"/>
          <w:szCs w:val="32"/>
        </w:rPr>
        <w:t>联系部门：</w:t>
      </w:r>
      <w:r>
        <w:rPr>
          <w:rFonts w:hint="eastAsia" w:ascii="黑体" w:eastAsia="黑体"/>
          <w:color w:val="000000"/>
          <w:sz w:val="32"/>
          <w:szCs w:val="32"/>
        </w:rPr>
        <w:tab/>
      </w:r>
      <w:r>
        <w:rPr>
          <w:rFonts w:hint="eastAsia" w:ascii="黑体" w:eastAsia="黑体"/>
          <w:color w:val="000000"/>
          <w:sz w:val="32"/>
          <w:szCs w:val="32"/>
        </w:rPr>
        <w:tab/>
      </w:r>
      <w:r>
        <w:rPr>
          <w:rFonts w:hint="eastAsia" w:ascii="黑体" w:eastAsia="黑体"/>
          <w:color w:val="000000"/>
          <w:sz w:val="32"/>
          <w:szCs w:val="32"/>
        </w:rPr>
        <w:tab/>
      </w:r>
      <w:r>
        <w:rPr>
          <w:rFonts w:hint="eastAsia" w:ascii="黑体" w:eastAsia="黑体"/>
          <w:color w:val="000000"/>
          <w:sz w:val="32"/>
          <w:szCs w:val="32"/>
        </w:rPr>
        <w:tab/>
      </w:r>
      <w:r>
        <w:rPr>
          <w:rFonts w:hint="eastAsia" w:ascii="黑体" w:eastAsia="黑体"/>
          <w:color w:val="000000"/>
          <w:sz w:val="32"/>
          <w:szCs w:val="32"/>
        </w:rPr>
        <w:tab/>
      </w:r>
      <w:r>
        <w:rPr>
          <w:rFonts w:hint="eastAsia" w:ascii="黑体" w:eastAsia="黑体"/>
          <w:color w:val="000000"/>
          <w:sz w:val="32"/>
          <w:szCs w:val="32"/>
        </w:rPr>
        <w:tab/>
      </w:r>
      <w:r>
        <w:rPr>
          <w:rFonts w:hint="eastAsia" w:ascii="黑体" w:eastAsia="黑体"/>
          <w:color w:val="000000"/>
          <w:sz w:val="32"/>
          <w:szCs w:val="32"/>
        </w:rPr>
        <w:tab/>
      </w:r>
      <w:r>
        <w:rPr>
          <w:rFonts w:hint="eastAsia" w:ascii="黑体" w:eastAsia="黑体"/>
          <w:color w:val="000000"/>
          <w:sz w:val="32"/>
          <w:szCs w:val="32"/>
        </w:rPr>
        <w:tab/>
      </w:r>
      <w:r>
        <w:rPr>
          <w:rFonts w:hint="eastAsia" w:ascii="黑体" w:eastAsia="黑体"/>
          <w:color w:val="000000"/>
          <w:sz w:val="32"/>
          <w:szCs w:val="32"/>
        </w:rPr>
        <w:t xml:space="preserve">  联系电话：</w:t>
      </w:r>
    </w:p>
    <w:p>
      <w:pPr>
        <w:spacing w:line="640" w:lineRule="exact"/>
        <w:rPr>
          <w:rFonts w:hint="eastAsia" w:ascii="黑体" w:eastAsia="黑体"/>
          <w:color w:val="000000"/>
          <w:sz w:val="32"/>
          <w:szCs w:val="32"/>
        </w:rPr>
      </w:pPr>
      <w:r>
        <w:rPr>
          <w:rFonts w:hint="eastAsia" w:ascii="黑体" w:eastAsia="黑体"/>
          <w:color w:val="000000"/>
          <w:sz w:val="32"/>
          <w:szCs w:val="32"/>
        </w:rPr>
        <w:t>联系人：                           手机：</w:t>
      </w:r>
    </w:p>
    <w:p>
      <w:pPr>
        <w:spacing w:line="640" w:lineRule="exact"/>
        <w:rPr>
          <w:rFonts w:hint="eastAsia" w:ascii="黑体" w:eastAsia="黑体"/>
          <w:color w:val="000000"/>
          <w:sz w:val="32"/>
          <w:szCs w:val="32"/>
        </w:rPr>
      </w:pPr>
      <w:r>
        <w:rPr>
          <w:rFonts w:hint="eastAsia" w:ascii="黑体" w:eastAsia="黑体"/>
          <w:color w:val="000000"/>
          <w:sz w:val="32"/>
          <w:szCs w:val="32"/>
        </w:rPr>
        <w:t>申请日期：            年      月      日</w:t>
      </w:r>
    </w:p>
    <w:p>
      <w:pPr>
        <w:spacing w:line="640" w:lineRule="exact"/>
        <w:rPr>
          <w:rFonts w:hint="eastAsia" w:ascii="黑体" w:eastAsia="黑体"/>
          <w:color w:val="000000"/>
          <w:sz w:val="32"/>
          <w:szCs w:val="32"/>
        </w:rPr>
      </w:pPr>
      <w:r>
        <w:rPr>
          <w:rFonts w:hint="eastAsia" w:ascii="黑体" w:eastAsia="黑体"/>
          <w:color w:val="000000"/>
          <w:sz w:val="32"/>
          <w:szCs w:val="32"/>
        </w:rPr>
        <w:t xml:space="preserve"> </w:t>
      </w:r>
    </w:p>
    <w:p>
      <w:pPr>
        <w:spacing w:line="640" w:lineRule="exact"/>
        <w:rPr>
          <w:rFonts w:eastAsia="黑体"/>
          <w:color w:val="000000"/>
          <w:sz w:val="28"/>
          <w:szCs w:val="20"/>
        </w:rPr>
      </w:pPr>
    </w:p>
    <w:p>
      <w:pPr>
        <w:spacing w:line="640" w:lineRule="exact"/>
        <w:rPr>
          <w:rFonts w:hint="eastAsia" w:ascii="黑体" w:eastAsia="黑体"/>
          <w:color w:val="000000"/>
          <w:sz w:val="30"/>
          <w:szCs w:val="30"/>
        </w:rPr>
      </w:pPr>
    </w:p>
    <w:p>
      <w:pPr>
        <w:spacing w:line="640" w:lineRule="exact"/>
        <w:rPr>
          <w:rFonts w:hint="eastAsia" w:ascii="黑体" w:eastAsia="黑体"/>
          <w:color w:val="000000"/>
          <w:sz w:val="30"/>
          <w:szCs w:val="30"/>
        </w:rPr>
      </w:pPr>
    </w:p>
    <w:p>
      <w:pPr>
        <w:spacing w:line="640" w:lineRule="exact"/>
        <w:rPr>
          <w:rFonts w:hint="eastAsia" w:ascii="黑体" w:eastAsia="黑体"/>
          <w:color w:val="000000"/>
          <w:sz w:val="30"/>
          <w:szCs w:val="30"/>
        </w:rPr>
      </w:pPr>
      <w:r>
        <w:rPr>
          <w:rFonts w:hint="eastAsia" w:ascii="黑体" w:eastAsia="黑体"/>
          <w:color w:val="000000"/>
          <w:sz w:val="30"/>
          <w:szCs w:val="30"/>
        </w:rPr>
        <w:t xml:space="preserve"> </w:t>
      </w:r>
    </w:p>
    <w:p>
      <w:pPr>
        <w:spacing w:line="640" w:lineRule="exact"/>
        <w:rPr>
          <w:rFonts w:hint="eastAsia" w:ascii="黑体" w:eastAsia="黑体"/>
          <w:color w:val="000000"/>
          <w:sz w:val="32"/>
          <w:szCs w:val="32"/>
        </w:rPr>
      </w:pPr>
      <w:r>
        <w:rPr>
          <w:rFonts w:hint="eastAsia" w:ascii="黑体" w:eastAsia="黑体"/>
          <w:color w:val="000000"/>
          <w:sz w:val="32"/>
          <w:szCs w:val="32"/>
        </w:rPr>
        <w:t>附件2-1</w:t>
      </w:r>
    </w:p>
    <w:p>
      <w:pPr>
        <w:spacing w:line="640" w:lineRule="exact"/>
        <w:jc w:val="center"/>
        <w:rPr>
          <w:rFonts w:hint="eastAsia" w:ascii="黑体" w:eastAsia="黑体"/>
          <w:color w:val="000000"/>
          <w:sz w:val="32"/>
          <w:szCs w:val="32"/>
        </w:rPr>
      </w:pPr>
      <w:r>
        <w:rPr>
          <w:rFonts w:hint="eastAsia" w:ascii="黑体" w:eastAsia="黑体"/>
          <w:color w:val="000000"/>
          <w:sz w:val="32"/>
          <w:szCs w:val="32"/>
        </w:rPr>
        <w:t>单位基本情况——基本情况</w:t>
      </w:r>
    </w:p>
    <w:tbl>
      <w:tblPr>
        <w:tblStyle w:val="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082"/>
        <w:gridCol w:w="192"/>
        <w:gridCol w:w="1034"/>
        <w:gridCol w:w="1205"/>
        <w:gridCol w:w="31"/>
        <w:gridCol w:w="1226"/>
        <w:gridCol w:w="509"/>
        <w:gridCol w:w="718"/>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25" w:type="dxa"/>
            <w:noWrap w:val="0"/>
            <w:vAlign w:val="center"/>
          </w:tcPr>
          <w:p>
            <w:pPr>
              <w:spacing w:line="480" w:lineRule="auto"/>
              <w:jc w:val="center"/>
              <w:rPr>
                <w:rFonts w:hint="eastAsia" w:ascii="仿宋" w:hAnsi="仿宋" w:eastAsia="仿宋"/>
                <w:color w:val="000000"/>
                <w:szCs w:val="20"/>
              </w:rPr>
            </w:pPr>
            <w:r>
              <w:rPr>
                <w:rFonts w:hint="eastAsia" w:ascii="仿宋" w:hAnsi="仿宋" w:eastAsia="仿宋"/>
                <w:color w:val="000000"/>
                <w:szCs w:val="20"/>
              </w:rPr>
              <w:t>单位名称</w:t>
            </w:r>
          </w:p>
        </w:tc>
        <w:tc>
          <w:tcPr>
            <w:tcW w:w="3543" w:type="dxa"/>
            <w:gridSpan w:val="5"/>
            <w:noWrap w:val="0"/>
            <w:vAlign w:val="center"/>
          </w:tcPr>
          <w:p>
            <w:pPr>
              <w:spacing w:line="300" w:lineRule="exact"/>
              <w:jc w:val="center"/>
              <w:rPr>
                <w:rFonts w:hint="eastAsia" w:ascii="隶书" w:hAnsi="仿宋" w:eastAsia="隶书"/>
                <w:color w:val="000000"/>
                <w:szCs w:val="20"/>
              </w:rPr>
            </w:pPr>
          </w:p>
        </w:tc>
        <w:tc>
          <w:tcPr>
            <w:tcW w:w="1735" w:type="dxa"/>
            <w:gridSpan w:val="2"/>
            <w:noWrap w:val="0"/>
            <w:vAlign w:val="center"/>
          </w:tcPr>
          <w:p>
            <w:pPr>
              <w:spacing w:line="480" w:lineRule="auto"/>
              <w:jc w:val="center"/>
              <w:rPr>
                <w:rFonts w:hint="eastAsia" w:ascii="仿宋" w:hAnsi="仿宋" w:eastAsia="仿宋"/>
                <w:color w:val="000000"/>
                <w:szCs w:val="20"/>
              </w:rPr>
            </w:pPr>
            <w:r>
              <w:rPr>
                <w:rFonts w:hint="eastAsia" w:ascii="仿宋" w:hAnsi="仿宋" w:eastAsia="仿宋"/>
                <w:color w:val="000000"/>
                <w:szCs w:val="20"/>
              </w:rPr>
              <w:t>申请类别</w:t>
            </w:r>
          </w:p>
        </w:tc>
        <w:tc>
          <w:tcPr>
            <w:tcW w:w="1945" w:type="dxa"/>
            <w:gridSpan w:val="2"/>
            <w:noWrap w:val="0"/>
            <w:vAlign w:val="center"/>
          </w:tcPr>
          <w:p>
            <w:pPr>
              <w:spacing w:line="300" w:lineRule="exact"/>
              <w:jc w:val="center"/>
              <w:rPr>
                <w:rFonts w:hint="eastAsia" w:ascii="仿宋_GB2312"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25" w:type="dxa"/>
            <w:noWrap w:val="0"/>
            <w:vAlign w:val="center"/>
          </w:tcPr>
          <w:p>
            <w:pPr>
              <w:jc w:val="center"/>
              <w:rPr>
                <w:rFonts w:ascii="仿宋" w:hAnsi="仿宋" w:eastAsia="仿宋"/>
                <w:color w:val="000000"/>
                <w:szCs w:val="20"/>
              </w:rPr>
            </w:pPr>
            <w:r>
              <w:rPr>
                <w:rFonts w:hint="eastAsia" w:ascii="仿宋" w:hAnsi="仿宋" w:eastAsia="仿宋"/>
                <w:color w:val="000000"/>
                <w:szCs w:val="20"/>
              </w:rPr>
              <w:t>组织机构代码/统一社会</w:t>
            </w:r>
          </w:p>
          <w:p>
            <w:pPr>
              <w:jc w:val="center"/>
              <w:rPr>
                <w:rFonts w:hint="eastAsia" w:ascii="仿宋" w:hAnsi="仿宋" w:eastAsia="仿宋"/>
                <w:color w:val="000000"/>
                <w:szCs w:val="20"/>
              </w:rPr>
            </w:pPr>
            <w:r>
              <w:rPr>
                <w:rFonts w:hint="eastAsia" w:ascii="仿宋" w:hAnsi="仿宋" w:eastAsia="仿宋"/>
                <w:color w:val="000000"/>
                <w:szCs w:val="20"/>
              </w:rPr>
              <w:t>信用代码</w:t>
            </w:r>
          </w:p>
        </w:tc>
        <w:tc>
          <w:tcPr>
            <w:tcW w:w="3543" w:type="dxa"/>
            <w:gridSpan w:val="5"/>
            <w:noWrap w:val="0"/>
            <w:vAlign w:val="center"/>
          </w:tcPr>
          <w:p>
            <w:pPr>
              <w:spacing w:line="480" w:lineRule="auto"/>
              <w:jc w:val="center"/>
              <w:rPr>
                <w:rFonts w:hint="eastAsia" w:ascii="仿宋" w:hAnsi="仿宋" w:eastAsia="仿宋"/>
                <w:color w:val="000000"/>
                <w:szCs w:val="20"/>
              </w:rPr>
            </w:pPr>
          </w:p>
        </w:tc>
        <w:tc>
          <w:tcPr>
            <w:tcW w:w="1735" w:type="dxa"/>
            <w:gridSpan w:val="2"/>
            <w:noWrap w:val="0"/>
            <w:vAlign w:val="center"/>
          </w:tcPr>
          <w:p>
            <w:pPr>
              <w:spacing w:line="300" w:lineRule="exact"/>
              <w:jc w:val="center"/>
              <w:rPr>
                <w:rFonts w:ascii="仿宋" w:hAnsi="仿宋" w:eastAsia="仿宋"/>
                <w:color w:val="000000"/>
                <w:szCs w:val="20"/>
              </w:rPr>
            </w:pPr>
            <w:r>
              <w:rPr>
                <w:rFonts w:hint="eastAsia" w:ascii="仿宋" w:hAnsi="仿宋" w:eastAsia="仿宋"/>
                <w:color w:val="000000"/>
                <w:szCs w:val="20"/>
              </w:rPr>
              <w:t>在线平台备案</w:t>
            </w:r>
          </w:p>
          <w:p>
            <w:pPr>
              <w:spacing w:line="300" w:lineRule="exact"/>
              <w:jc w:val="center"/>
              <w:rPr>
                <w:rFonts w:hint="eastAsia" w:ascii="仿宋" w:hAnsi="仿宋" w:eastAsia="仿宋"/>
                <w:color w:val="000000"/>
                <w:szCs w:val="20"/>
              </w:rPr>
            </w:pPr>
            <w:r>
              <w:rPr>
                <w:rFonts w:hint="eastAsia" w:ascii="仿宋" w:hAnsi="仿宋" w:eastAsia="仿宋"/>
                <w:color w:val="000000"/>
                <w:szCs w:val="20"/>
              </w:rPr>
              <w:t>编号</w:t>
            </w:r>
          </w:p>
        </w:tc>
        <w:tc>
          <w:tcPr>
            <w:tcW w:w="1945" w:type="dxa"/>
            <w:gridSpan w:val="2"/>
            <w:noWrap w:val="0"/>
            <w:vAlign w:val="center"/>
          </w:tcPr>
          <w:p>
            <w:pPr>
              <w:spacing w:line="300" w:lineRule="exact"/>
              <w:jc w:val="center"/>
              <w:rPr>
                <w:rFonts w:hint="eastAsia" w:ascii="仿宋_GB2312"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25" w:type="dxa"/>
            <w:noWrap w:val="0"/>
            <w:vAlign w:val="center"/>
          </w:tcPr>
          <w:p>
            <w:pPr>
              <w:jc w:val="center"/>
              <w:rPr>
                <w:rFonts w:hint="eastAsia" w:ascii="仿宋" w:hAnsi="仿宋" w:eastAsia="仿宋"/>
                <w:color w:val="000000"/>
                <w:szCs w:val="20"/>
              </w:rPr>
            </w:pPr>
            <w:r>
              <w:rPr>
                <w:rFonts w:hint="eastAsia" w:ascii="仿宋" w:hAnsi="仿宋" w:eastAsia="仿宋"/>
                <w:color w:val="000000"/>
                <w:szCs w:val="20"/>
              </w:rPr>
              <w:t>单位性质</w:t>
            </w:r>
          </w:p>
        </w:tc>
        <w:tc>
          <w:tcPr>
            <w:tcW w:w="3543" w:type="dxa"/>
            <w:gridSpan w:val="5"/>
            <w:noWrap w:val="0"/>
            <w:vAlign w:val="center"/>
          </w:tcPr>
          <w:p>
            <w:pPr>
              <w:spacing w:line="480" w:lineRule="auto"/>
              <w:jc w:val="center"/>
              <w:rPr>
                <w:rFonts w:hint="eastAsia" w:ascii="仿宋" w:hAnsi="仿宋" w:eastAsia="仿宋"/>
                <w:color w:val="000000"/>
                <w:szCs w:val="20"/>
              </w:rPr>
            </w:pPr>
            <w:r>
              <w:rPr>
                <w:rFonts w:hint="eastAsia" w:ascii="仿宋" w:hAnsi="仿宋" w:eastAsia="仿宋"/>
                <w:color w:val="000000"/>
                <w:szCs w:val="20"/>
              </w:rPr>
              <w:t>企业、事业</w:t>
            </w:r>
          </w:p>
        </w:tc>
        <w:tc>
          <w:tcPr>
            <w:tcW w:w="1735" w:type="dxa"/>
            <w:gridSpan w:val="2"/>
            <w:noWrap w:val="0"/>
            <w:vAlign w:val="center"/>
          </w:tcPr>
          <w:p>
            <w:pPr>
              <w:jc w:val="center"/>
              <w:rPr>
                <w:rFonts w:hint="eastAsia" w:ascii="仿宋" w:hAnsi="仿宋" w:eastAsia="仿宋"/>
                <w:color w:val="000000"/>
                <w:szCs w:val="20"/>
              </w:rPr>
            </w:pPr>
            <w:r>
              <w:rPr>
                <w:rFonts w:hint="eastAsia" w:ascii="仿宋" w:hAnsi="仿宋" w:eastAsia="仿宋"/>
                <w:color w:val="000000"/>
                <w:szCs w:val="20"/>
              </w:rPr>
              <w:t>成立时间</w:t>
            </w:r>
          </w:p>
        </w:tc>
        <w:tc>
          <w:tcPr>
            <w:tcW w:w="1945" w:type="dxa"/>
            <w:gridSpan w:val="2"/>
            <w:noWrap w:val="0"/>
            <w:vAlign w:val="center"/>
          </w:tcPr>
          <w:p>
            <w:pPr>
              <w:spacing w:line="480" w:lineRule="auto"/>
              <w:jc w:val="center"/>
              <w:rPr>
                <w:rFonts w:hint="eastAsia" w:ascii="仿宋_GB2312"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25" w:type="dxa"/>
            <w:noWrap w:val="0"/>
            <w:vAlign w:val="center"/>
          </w:tcPr>
          <w:p>
            <w:pPr>
              <w:jc w:val="center"/>
              <w:rPr>
                <w:rFonts w:hint="eastAsia" w:ascii="仿宋" w:hAnsi="仿宋" w:eastAsia="仿宋"/>
                <w:color w:val="000000"/>
                <w:szCs w:val="20"/>
              </w:rPr>
            </w:pPr>
            <w:r>
              <w:rPr>
                <w:rFonts w:hint="eastAsia" w:ascii="仿宋" w:hAnsi="仿宋" w:eastAsia="仿宋"/>
                <w:color w:val="000000"/>
                <w:szCs w:val="20"/>
              </w:rPr>
              <w:t>从事工程咨询业务年限</w:t>
            </w:r>
          </w:p>
        </w:tc>
        <w:tc>
          <w:tcPr>
            <w:tcW w:w="3543" w:type="dxa"/>
            <w:gridSpan w:val="5"/>
            <w:noWrap w:val="0"/>
            <w:vAlign w:val="center"/>
          </w:tcPr>
          <w:p>
            <w:pPr>
              <w:spacing w:line="480" w:lineRule="auto"/>
              <w:jc w:val="center"/>
              <w:rPr>
                <w:rFonts w:hint="eastAsia" w:ascii="隶书" w:hAnsi="仿宋" w:eastAsia="隶书"/>
                <w:color w:val="000000"/>
                <w:szCs w:val="20"/>
              </w:rPr>
            </w:pPr>
            <w:r>
              <w:rPr>
                <w:rFonts w:hint="eastAsia" w:ascii="仿宋" w:hAnsi="仿宋" w:eastAsia="仿宋"/>
                <w:color w:val="000000"/>
                <w:szCs w:val="20"/>
              </w:rPr>
              <w:t>年</w:t>
            </w:r>
          </w:p>
        </w:tc>
        <w:tc>
          <w:tcPr>
            <w:tcW w:w="1735" w:type="dxa"/>
            <w:gridSpan w:val="2"/>
            <w:noWrap w:val="0"/>
            <w:vAlign w:val="center"/>
          </w:tcPr>
          <w:p>
            <w:pPr>
              <w:jc w:val="center"/>
              <w:rPr>
                <w:rFonts w:ascii="仿宋" w:hAnsi="仿宋" w:eastAsia="仿宋"/>
                <w:color w:val="000000"/>
                <w:szCs w:val="20"/>
              </w:rPr>
            </w:pPr>
            <w:r>
              <w:rPr>
                <w:rFonts w:hint="eastAsia" w:ascii="仿宋" w:hAnsi="仿宋" w:eastAsia="仿宋"/>
                <w:color w:val="000000"/>
                <w:szCs w:val="20"/>
              </w:rPr>
              <w:t>从事PPP咨询</w:t>
            </w:r>
          </w:p>
          <w:p>
            <w:pPr>
              <w:jc w:val="center"/>
              <w:rPr>
                <w:rFonts w:hint="eastAsia" w:ascii="仿宋" w:hAnsi="仿宋" w:eastAsia="仿宋"/>
                <w:color w:val="000000"/>
                <w:szCs w:val="20"/>
              </w:rPr>
            </w:pPr>
            <w:r>
              <w:rPr>
                <w:rFonts w:hint="eastAsia" w:ascii="仿宋" w:hAnsi="仿宋" w:eastAsia="仿宋"/>
                <w:color w:val="000000"/>
                <w:szCs w:val="20"/>
              </w:rPr>
              <w:t>业务年限</w:t>
            </w:r>
          </w:p>
        </w:tc>
        <w:tc>
          <w:tcPr>
            <w:tcW w:w="1945" w:type="dxa"/>
            <w:gridSpan w:val="2"/>
            <w:noWrap w:val="0"/>
            <w:vAlign w:val="center"/>
          </w:tcPr>
          <w:p>
            <w:pPr>
              <w:spacing w:line="480" w:lineRule="auto"/>
              <w:jc w:val="center"/>
              <w:rPr>
                <w:rFonts w:hint="eastAsia" w:ascii="仿宋" w:hAnsi="仿宋" w:eastAsia="仿宋"/>
                <w:color w:val="000000"/>
                <w:szCs w:val="20"/>
              </w:rPr>
            </w:pPr>
            <w:r>
              <w:rPr>
                <w:rFonts w:hint="eastAsia" w:ascii="仿宋" w:hAnsi="仿宋" w:eastAsia="仿宋"/>
                <w:color w:val="00000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525" w:type="dxa"/>
            <w:noWrap w:val="0"/>
            <w:vAlign w:val="center"/>
          </w:tcPr>
          <w:p>
            <w:pPr>
              <w:jc w:val="center"/>
              <w:rPr>
                <w:rFonts w:hint="eastAsia" w:ascii="仿宋" w:hAnsi="仿宋" w:eastAsia="仿宋"/>
                <w:color w:val="000000"/>
                <w:szCs w:val="20"/>
              </w:rPr>
            </w:pPr>
            <w:r>
              <w:rPr>
                <w:rFonts w:hint="eastAsia" w:ascii="仿宋" w:hAnsi="仿宋" w:eastAsia="仿宋"/>
                <w:color w:val="000000"/>
                <w:szCs w:val="20"/>
              </w:rPr>
              <w:t>注册地址</w:t>
            </w:r>
          </w:p>
        </w:tc>
        <w:tc>
          <w:tcPr>
            <w:tcW w:w="3543" w:type="dxa"/>
            <w:gridSpan w:val="5"/>
            <w:noWrap w:val="0"/>
            <w:vAlign w:val="center"/>
          </w:tcPr>
          <w:p>
            <w:pPr>
              <w:jc w:val="center"/>
              <w:rPr>
                <w:rFonts w:hint="eastAsia" w:ascii="仿宋" w:hAnsi="仿宋" w:eastAsia="仿宋"/>
                <w:color w:val="000000"/>
                <w:szCs w:val="20"/>
              </w:rPr>
            </w:pPr>
            <w:r>
              <w:rPr>
                <w:rFonts w:hint="eastAsia" w:ascii="仿宋" w:hAnsi="仿宋" w:eastAsia="仿宋"/>
                <w:color w:val="000000"/>
                <w:szCs w:val="20"/>
              </w:rPr>
              <w:t>地区+地址</w:t>
            </w:r>
          </w:p>
        </w:tc>
        <w:tc>
          <w:tcPr>
            <w:tcW w:w="1735" w:type="dxa"/>
            <w:gridSpan w:val="2"/>
            <w:noWrap w:val="0"/>
            <w:vAlign w:val="center"/>
          </w:tcPr>
          <w:p>
            <w:pPr>
              <w:jc w:val="center"/>
              <w:rPr>
                <w:rFonts w:hint="eastAsia" w:ascii="仿宋" w:hAnsi="仿宋" w:eastAsia="仿宋"/>
                <w:color w:val="000000"/>
                <w:szCs w:val="20"/>
              </w:rPr>
            </w:pPr>
            <w:r>
              <w:rPr>
                <w:rFonts w:hint="eastAsia" w:ascii="仿宋" w:hAnsi="仿宋" w:eastAsia="仿宋"/>
                <w:color w:val="000000"/>
                <w:szCs w:val="20"/>
              </w:rPr>
              <w:t>网    址</w:t>
            </w:r>
          </w:p>
        </w:tc>
        <w:tc>
          <w:tcPr>
            <w:tcW w:w="1945" w:type="dxa"/>
            <w:gridSpan w:val="2"/>
            <w:noWrap w:val="0"/>
            <w:vAlign w:val="center"/>
          </w:tcPr>
          <w:p>
            <w:pPr>
              <w:jc w:val="center"/>
              <w:rPr>
                <w:rFonts w:hint="eastAsia" w:ascii="仿宋_GB2312"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525" w:type="dxa"/>
            <w:noWrap w:val="0"/>
            <w:vAlign w:val="center"/>
          </w:tcPr>
          <w:p>
            <w:pPr>
              <w:jc w:val="center"/>
              <w:rPr>
                <w:rFonts w:hint="eastAsia" w:ascii="仿宋" w:hAnsi="仿宋" w:eastAsia="仿宋"/>
                <w:color w:val="000000"/>
                <w:szCs w:val="20"/>
              </w:rPr>
            </w:pPr>
            <w:r>
              <w:rPr>
                <w:rFonts w:hint="eastAsia" w:ascii="仿宋" w:hAnsi="仿宋" w:eastAsia="仿宋"/>
                <w:color w:val="000000"/>
                <w:szCs w:val="20"/>
              </w:rPr>
              <w:t>通讯地址</w:t>
            </w:r>
          </w:p>
        </w:tc>
        <w:tc>
          <w:tcPr>
            <w:tcW w:w="3545" w:type="dxa"/>
            <w:gridSpan w:val="5"/>
            <w:noWrap w:val="0"/>
            <w:vAlign w:val="center"/>
          </w:tcPr>
          <w:p>
            <w:pPr>
              <w:jc w:val="center"/>
              <w:rPr>
                <w:rFonts w:hint="eastAsia" w:ascii="仿宋" w:hAnsi="仿宋" w:eastAsia="仿宋"/>
                <w:color w:val="000000"/>
                <w:szCs w:val="20"/>
              </w:rPr>
            </w:pPr>
          </w:p>
        </w:tc>
        <w:tc>
          <w:tcPr>
            <w:tcW w:w="1733" w:type="dxa"/>
            <w:gridSpan w:val="2"/>
            <w:noWrap w:val="0"/>
            <w:vAlign w:val="center"/>
          </w:tcPr>
          <w:p>
            <w:pPr>
              <w:jc w:val="center"/>
              <w:rPr>
                <w:rFonts w:hint="eastAsia" w:ascii="仿宋" w:hAnsi="仿宋" w:eastAsia="仿宋"/>
                <w:color w:val="000000"/>
                <w:szCs w:val="20"/>
              </w:rPr>
            </w:pPr>
            <w:r>
              <w:rPr>
                <w:rFonts w:hint="eastAsia" w:ascii="仿宋" w:hAnsi="仿宋" w:eastAsia="仿宋"/>
                <w:color w:val="000000"/>
                <w:szCs w:val="20"/>
              </w:rPr>
              <w:t>邮政编码</w:t>
            </w:r>
          </w:p>
        </w:tc>
        <w:tc>
          <w:tcPr>
            <w:tcW w:w="1945" w:type="dxa"/>
            <w:gridSpan w:val="2"/>
            <w:noWrap w:val="0"/>
            <w:vAlign w:val="center"/>
          </w:tcPr>
          <w:p>
            <w:pPr>
              <w:jc w:val="center"/>
              <w:rPr>
                <w:rFonts w:hint="eastAsia" w:ascii="仿宋_GB2312" w:eastAsia="仿宋_GB2312"/>
                <w:color w:val="00000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25" w:type="dxa"/>
            <w:noWrap w:val="0"/>
            <w:vAlign w:val="center"/>
          </w:tcPr>
          <w:p>
            <w:pPr>
              <w:jc w:val="center"/>
              <w:rPr>
                <w:rFonts w:hint="eastAsia" w:ascii="仿宋" w:hAnsi="仿宋" w:eastAsia="仿宋"/>
                <w:color w:val="000000"/>
                <w:szCs w:val="20"/>
              </w:rPr>
            </w:pPr>
            <w:r>
              <w:rPr>
                <w:rFonts w:hint="eastAsia" w:ascii="仿宋" w:hAnsi="仿宋" w:eastAsia="仿宋"/>
                <w:color w:val="000000"/>
                <w:szCs w:val="20"/>
              </w:rPr>
              <w:t>法定代表人</w:t>
            </w:r>
          </w:p>
        </w:tc>
        <w:tc>
          <w:tcPr>
            <w:tcW w:w="3545" w:type="dxa"/>
            <w:gridSpan w:val="5"/>
            <w:noWrap w:val="0"/>
            <w:vAlign w:val="center"/>
          </w:tcPr>
          <w:p>
            <w:pPr>
              <w:jc w:val="center"/>
              <w:rPr>
                <w:rFonts w:hint="eastAsia" w:ascii="仿宋" w:hAnsi="仿宋" w:eastAsia="仿宋"/>
                <w:color w:val="000000"/>
                <w:szCs w:val="20"/>
              </w:rPr>
            </w:pPr>
          </w:p>
        </w:tc>
        <w:tc>
          <w:tcPr>
            <w:tcW w:w="1733" w:type="dxa"/>
            <w:gridSpan w:val="2"/>
            <w:noWrap w:val="0"/>
            <w:vAlign w:val="center"/>
          </w:tcPr>
          <w:p>
            <w:pPr>
              <w:jc w:val="center"/>
              <w:rPr>
                <w:rFonts w:hint="eastAsia" w:ascii="仿宋" w:hAnsi="仿宋" w:eastAsia="仿宋"/>
                <w:color w:val="000000"/>
                <w:szCs w:val="20"/>
              </w:rPr>
            </w:pPr>
            <w:r>
              <w:rPr>
                <w:rFonts w:hint="eastAsia" w:ascii="仿宋" w:hAnsi="仿宋" w:eastAsia="仿宋"/>
                <w:color w:val="000000"/>
                <w:szCs w:val="20"/>
              </w:rPr>
              <w:t>职务</w:t>
            </w:r>
          </w:p>
        </w:tc>
        <w:tc>
          <w:tcPr>
            <w:tcW w:w="1945" w:type="dxa"/>
            <w:gridSpan w:val="2"/>
            <w:noWrap w:val="0"/>
            <w:vAlign w:val="center"/>
          </w:tcPr>
          <w:p>
            <w:pPr>
              <w:jc w:val="center"/>
              <w:rPr>
                <w:rFonts w:hint="eastAsia" w:ascii="仿宋_GB2312"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5" w:type="dxa"/>
            <w:noWrap w:val="0"/>
            <w:vAlign w:val="center"/>
          </w:tcPr>
          <w:p>
            <w:pPr>
              <w:jc w:val="center"/>
              <w:rPr>
                <w:rFonts w:hint="eastAsia" w:ascii="仿宋" w:hAnsi="仿宋" w:eastAsia="仿宋"/>
                <w:color w:val="000000"/>
                <w:szCs w:val="20"/>
              </w:rPr>
            </w:pPr>
            <w:r>
              <w:rPr>
                <w:rFonts w:hint="eastAsia" w:ascii="仿宋" w:hAnsi="仿宋" w:eastAsia="仿宋"/>
                <w:color w:val="000000"/>
                <w:szCs w:val="20"/>
              </w:rPr>
              <w:t>固定电话</w:t>
            </w:r>
          </w:p>
        </w:tc>
        <w:tc>
          <w:tcPr>
            <w:tcW w:w="3545" w:type="dxa"/>
            <w:gridSpan w:val="5"/>
            <w:noWrap w:val="0"/>
            <w:vAlign w:val="center"/>
          </w:tcPr>
          <w:p>
            <w:pPr>
              <w:jc w:val="center"/>
              <w:rPr>
                <w:rFonts w:hint="eastAsia" w:ascii="隶书" w:hAnsi="仿宋" w:eastAsia="隶书"/>
                <w:color w:val="000000"/>
                <w:szCs w:val="20"/>
              </w:rPr>
            </w:pPr>
          </w:p>
        </w:tc>
        <w:tc>
          <w:tcPr>
            <w:tcW w:w="1733" w:type="dxa"/>
            <w:gridSpan w:val="2"/>
            <w:noWrap w:val="0"/>
            <w:vAlign w:val="center"/>
          </w:tcPr>
          <w:p>
            <w:pPr>
              <w:jc w:val="center"/>
              <w:rPr>
                <w:rFonts w:hint="eastAsia" w:ascii="仿宋" w:hAnsi="仿宋" w:eastAsia="仿宋"/>
                <w:color w:val="000000"/>
                <w:szCs w:val="20"/>
              </w:rPr>
            </w:pPr>
            <w:r>
              <w:rPr>
                <w:rFonts w:hint="eastAsia" w:ascii="仿宋" w:hAnsi="仿宋" w:eastAsia="仿宋"/>
                <w:color w:val="000000"/>
                <w:szCs w:val="20"/>
              </w:rPr>
              <w:t>手机</w:t>
            </w:r>
          </w:p>
        </w:tc>
        <w:tc>
          <w:tcPr>
            <w:tcW w:w="1945" w:type="dxa"/>
            <w:gridSpan w:val="2"/>
            <w:noWrap w:val="0"/>
            <w:vAlign w:val="center"/>
          </w:tcPr>
          <w:p>
            <w:pPr>
              <w:jc w:val="center"/>
              <w:rPr>
                <w:rFonts w:hint="eastAsia" w:ascii="仿宋_GB2312"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25" w:type="dxa"/>
            <w:vMerge w:val="restart"/>
            <w:noWrap w:val="0"/>
            <w:vAlign w:val="center"/>
          </w:tcPr>
          <w:p>
            <w:pPr>
              <w:jc w:val="center"/>
              <w:rPr>
                <w:rFonts w:hint="eastAsia" w:ascii="仿宋" w:hAnsi="仿宋" w:eastAsia="仿宋"/>
                <w:color w:val="000000"/>
                <w:szCs w:val="20"/>
              </w:rPr>
            </w:pPr>
            <w:r>
              <w:rPr>
                <w:rFonts w:hint="eastAsia" w:ascii="仿宋" w:hAnsi="仿宋" w:eastAsia="仿宋"/>
                <w:color w:val="000000"/>
                <w:szCs w:val="20"/>
              </w:rPr>
              <w:t>技术负责人</w:t>
            </w:r>
          </w:p>
        </w:tc>
        <w:tc>
          <w:tcPr>
            <w:tcW w:w="1275" w:type="dxa"/>
            <w:gridSpan w:val="2"/>
            <w:noWrap w:val="0"/>
            <w:vAlign w:val="center"/>
          </w:tcPr>
          <w:p>
            <w:pPr>
              <w:ind w:firstLine="210" w:firstLineChars="100"/>
              <w:rPr>
                <w:rFonts w:hint="eastAsia" w:ascii="仿宋" w:hAnsi="仿宋" w:eastAsia="仿宋"/>
                <w:color w:val="000000"/>
                <w:szCs w:val="20"/>
              </w:rPr>
            </w:pPr>
            <w:r>
              <w:rPr>
                <w:rFonts w:hint="eastAsia" w:ascii="仿宋" w:hAnsi="仿宋" w:eastAsia="仿宋"/>
                <w:color w:val="000000"/>
                <w:szCs w:val="20"/>
              </w:rPr>
              <w:t>姓名</w:t>
            </w:r>
          </w:p>
        </w:tc>
        <w:tc>
          <w:tcPr>
            <w:tcW w:w="2270" w:type="dxa"/>
            <w:gridSpan w:val="3"/>
            <w:noWrap w:val="0"/>
            <w:vAlign w:val="center"/>
          </w:tcPr>
          <w:p>
            <w:pPr>
              <w:jc w:val="center"/>
              <w:rPr>
                <w:rFonts w:hint="eastAsia" w:ascii="仿宋" w:hAnsi="仿宋" w:eastAsia="仿宋"/>
                <w:color w:val="000000"/>
                <w:szCs w:val="20"/>
              </w:rPr>
            </w:pPr>
          </w:p>
        </w:tc>
        <w:tc>
          <w:tcPr>
            <w:tcW w:w="1733" w:type="dxa"/>
            <w:gridSpan w:val="2"/>
            <w:noWrap w:val="0"/>
            <w:vAlign w:val="center"/>
          </w:tcPr>
          <w:p>
            <w:pPr>
              <w:jc w:val="center"/>
              <w:rPr>
                <w:rFonts w:hint="eastAsia" w:ascii="仿宋" w:hAnsi="仿宋" w:eastAsia="仿宋"/>
                <w:color w:val="000000"/>
                <w:szCs w:val="20"/>
              </w:rPr>
            </w:pPr>
            <w:r>
              <w:rPr>
                <w:rFonts w:hint="eastAsia" w:ascii="仿宋" w:hAnsi="仿宋" w:eastAsia="仿宋"/>
                <w:color w:val="000000"/>
                <w:szCs w:val="20"/>
              </w:rPr>
              <w:t>职称</w:t>
            </w:r>
          </w:p>
        </w:tc>
        <w:tc>
          <w:tcPr>
            <w:tcW w:w="1945" w:type="dxa"/>
            <w:gridSpan w:val="2"/>
            <w:noWrap w:val="0"/>
            <w:vAlign w:val="center"/>
          </w:tcPr>
          <w:p>
            <w:pPr>
              <w:jc w:val="center"/>
              <w:rPr>
                <w:rFonts w:hint="eastAsia" w:ascii="仿宋_GB2312"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5" w:type="dxa"/>
            <w:vMerge w:val="continue"/>
            <w:noWrap w:val="0"/>
            <w:vAlign w:val="center"/>
          </w:tcPr>
          <w:p>
            <w:pPr>
              <w:jc w:val="center"/>
              <w:rPr>
                <w:rFonts w:hint="eastAsia" w:ascii="仿宋" w:hAnsi="仿宋" w:eastAsia="仿宋"/>
                <w:color w:val="000000"/>
                <w:szCs w:val="20"/>
              </w:rPr>
            </w:pPr>
          </w:p>
        </w:tc>
        <w:tc>
          <w:tcPr>
            <w:tcW w:w="1275" w:type="dxa"/>
            <w:gridSpan w:val="2"/>
            <w:vMerge w:val="restart"/>
            <w:noWrap w:val="0"/>
            <w:vAlign w:val="center"/>
          </w:tcPr>
          <w:p>
            <w:pPr>
              <w:rPr>
                <w:rFonts w:hint="eastAsia" w:ascii="仿宋" w:hAnsi="仿宋" w:eastAsia="仿宋"/>
                <w:color w:val="000000"/>
                <w:szCs w:val="20"/>
              </w:rPr>
            </w:pPr>
            <w:r>
              <w:rPr>
                <w:rFonts w:hint="eastAsia" w:ascii="仿宋" w:hAnsi="仿宋" w:eastAsia="仿宋"/>
                <w:color w:val="000000"/>
                <w:szCs w:val="20"/>
              </w:rPr>
              <w:t>咨询工程师（投资）</w:t>
            </w:r>
          </w:p>
        </w:tc>
        <w:tc>
          <w:tcPr>
            <w:tcW w:w="2270" w:type="dxa"/>
            <w:gridSpan w:val="3"/>
            <w:noWrap w:val="0"/>
            <w:vAlign w:val="center"/>
          </w:tcPr>
          <w:p>
            <w:pPr>
              <w:jc w:val="center"/>
              <w:rPr>
                <w:rFonts w:hint="eastAsia" w:ascii="仿宋" w:hAnsi="仿宋" w:eastAsia="仿宋"/>
                <w:color w:val="000000"/>
                <w:szCs w:val="20"/>
              </w:rPr>
            </w:pPr>
            <w:r>
              <w:rPr>
                <w:rFonts w:hint="eastAsia" w:ascii="仿宋" w:hAnsi="仿宋" w:eastAsia="仿宋"/>
                <w:color w:val="000000"/>
                <w:szCs w:val="20"/>
              </w:rPr>
              <w:t>登记证书编号</w:t>
            </w:r>
          </w:p>
        </w:tc>
        <w:tc>
          <w:tcPr>
            <w:tcW w:w="1733" w:type="dxa"/>
            <w:gridSpan w:val="2"/>
            <w:noWrap w:val="0"/>
            <w:vAlign w:val="center"/>
          </w:tcPr>
          <w:p>
            <w:pPr>
              <w:jc w:val="center"/>
              <w:rPr>
                <w:rFonts w:hint="eastAsia" w:ascii="仿宋" w:hAnsi="仿宋" w:eastAsia="仿宋"/>
                <w:color w:val="000000"/>
                <w:szCs w:val="20"/>
              </w:rPr>
            </w:pPr>
            <w:r>
              <w:rPr>
                <w:rFonts w:hint="eastAsia" w:ascii="仿宋" w:hAnsi="仿宋" w:eastAsia="仿宋"/>
                <w:color w:val="000000"/>
                <w:szCs w:val="20"/>
              </w:rPr>
              <w:t>主专业</w:t>
            </w:r>
          </w:p>
        </w:tc>
        <w:tc>
          <w:tcPr>
            <w:tcW w:w="1945" w:type="dxa"/>
            <w:gridSpan w:val="2"/>
            <w:noWrap w:val="0"/>
            <w:vAlign w:val="center"/>
          </w:tcPr>
          <w:p>
            <w:pPr>
              <w:jc w:val="center"/>
              <w:rPr>
                <w:rFonts w:hint="eastAsia" w:ascii="仿宋" w:hAnsi="仿宋" w:eastAsia="仿宋"/>
                <w:color w:val="000000"/>
                <w:szCs w:val="20"/>
              </w:rPr>
            </w:pPr>
            <w:r>
              <w:rPr>
                <w:rFonts w:hint="eastAsia" w:ascii="仿宋" w:hAnsi="仿宋" w:eastAsia="仿宋"/>
                <w:color w:val="000000"/>
                <w:szCs w:val="20"/>
              </w:rPr>
              <w:t>辅专业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25" w:type="dxa"/>
            <w:vMerge w:val="continue"/>
            <w:noWrap w:val="0"/>
            <w:vAlign w:val="center"/>
          </w:tcPr>
          <w:p>
            <w:pPr>
              <w:jc w:val="center"/>
              <w:rPr>
                <w:rFonts w:hint="eastAsia" w:ascii="仿宋" w:hAnsi="仿宋" w:eastAsia="仿宋"/>
                <w:color w:val="000000"/>
                <w:szCs w:val="20"/>
                <w:highlight w:val="yellow"/>
              </w:rPr>
            </w:pPr>
          </w:p>
        </w:tc>
        <w:tc>
          <w:tcPr>
            <w:tcW w:w="1275" w:type="dxa"/>
            <w:gridSpan w:val="2"/>
            <w:vMerge w:val="continue"/>
            <w:noWrap w:val="0"/>
            <w:vAlign w:val="center"/>
          </w:tcPr>
          <w:p>
            <w:pPr>
              <w:jc w:val="center"/>
              <w:rPr>
                <w:rFonts w:hint="eastAsia" w:ascii="仿宋" w:hAnsi="仿宋" w:eastAsia="仿宋"/>
                <w:color w:val="000000"/>
                <w:szCs w:val="20"/>
                <w:highlight w:val="yellow"/>
              </w:rPr>
            </w:pPr>
          </w:p>
        </w:tc>
        <w:tc>
          <w:tcPr>
            <w:tcW w:w="2270" w:type="dxa"/>
            <w:gridSpan w:val="3"/>
            <w:noWrap w:val="0"/>
            <w:vAlign w:val="center"/>
          </w:tcPr>
          <w:p>
            <w:pPr>
              <w:jc w:val="center"/>
              <w:rPr>
                <w:rFonts w:hint="eastAsia" w:ascii="仿宋" w:hAnsi="仿宋" w:eastAsia="仿宋"/>
                <w:color w:val="000000"/>
                <w:szCs w:val="20"/>
              </w:rPr>
            </w:pPr>
          </w:p>
        </w:tc>
        <w:tc>
          <w:tcPr>
            <w:tcW w:w="1733" w:type="dxa"/>
            <w:gridSpan w:val="2"/>
            <w:noWrap w:val="0"/>
            <w:vAlign w:val="center"/>
          </w:tcPr>
          <w:p>
            <w:pPr>
              <w:jc w:val="center"/>
              <w:rPr>
                <w:rFonts w:hint="eastAsia" w:ascii="仿宋" w:hAnsi="仿宋" w:eastAsia="仿宋"/>
                <w:color w:val="000000"/>
                <w:szCs w:val="20"/>
                <w:highlight w:val="yellow"/>
              </w:rPr>
            </w:pPr>
          </w:p>
        </w:tc>
        <w:tc>
          <w:tcPr>
            <w:tcW w:w="1945" w:type="dxa"/>
            <w:gridSpan w:val="2"/>
            <w:noWrap w:val="0"/>
            <w:vAlign w:val="center"/>
          </w:tcPr>
          <w:p>
            <w:pPr>
              <w:jc w:val="center"/>
              <w:rPr>
                <w:rFonts w:hint="eastAsia" w:ascii="仿宋_GB2312"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25" w:type="dxa"/>
            <w:vMerge w:val="continue"/>
            <w:noWrap w:val="0"/>
            <w:vAlign w:val="center"/>
          </w:tcPr>
          <w:p>
            <w:pPr>
              <w:jc w:val="center"/>
              <w:rPr>
                <w:rFonts w:hint="eastAsia" w:ascii="仿宋" w:hAnsi="仿宋" w:eastAsia="仿宋"/>
                <w:color w:val="000000"/>
                <w:szCs w:val="20"/>
                <w:highlight w:val="yellow"/>
              </w:rPr>
            </w:pPr>
          </w:p>
        </w:tc>
        <w:tc>
          <w:tcPr>
            <w:tcW w:w="1275" w:type="dxa"/>
            <w:gridSpan w:val="2"/>
            <w:noWrap w:val="0"/>
            <w:vAlign w:val="center"/>
          </w:tcPr>
          <w:p>
            <w:pPr>
              <w:jc w:val="center"/>
              <w:rPr>
                <w:rFonts w:hint="eastAsia" w:ascii="仿宋" w:hAnsi="仿宋" w:eastAsia="仿宋"/>
                <w:color w:val="000000"/>
                <w:szCs w:val="20"/>
                <w:highlight w:val="yellow"/>
              </w:rPr>
            </w:pPr>
            <w:r>
              <w:rPr>
                <w:rFonts w:hint="eastAsia" w:ascii="仿宋_GB2312" w:eastAsia="仿宋_GB2312"/>
                <w:color w:val="000000"/>
                <w:szCs w:val="20"/>
              </w:rPr>
              <w:t>从事工程咨询业务年限</w:t>
            </w:r>
          </w:p>
        </w:tc>
        <w:tc>
          <w:tcPr>
            <w:tcW w:w="5948" w:type="dxa"/>
            <w:gridSpan w:val="7"/>
            <w:noWrap w:val="0"/>
            <w:vAlign w:val="center"/>
          </w:tcPr>
          <w:p>
            <w:pPr>
              <w:jc w:val="center"/>
              <w:rPr>
                <w:rFonts w:hint="eastAsia" w:ascii="隶书" w:hAnsi="仿宋" w:eastAsia="隶书"/>
                <w:color w:val="000000"/>
                <w:szCs w:val="20"/>
              </w:rPr>
            </w:pPr>
            <w:r>
              <w:rPr>
                <w:rFonts w:hint="eastAsia" w:ascii="仿宋" w:hAnsi="仿宋" w:eastAsia="仿宋"/>
                <w:color w:val="00000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25" w:type="dxa"/>
            <w:vMerge w:val="continue"/>
            <w:noWrap w:val="0"/>
            <w:vAlign w:val="center"/>
          </w:tcPr>
          <w:p>
            <w:pPr>
              <w:jc w:val="center"/>
              <w:rPr>
                <w:rFonts w:hint="eastAsia" w:ascii="仿宋" w:hAnsi="仿宋" w:eastAsia="仿宋"/>
                <w:color w:val="000000"/>
                <w:szCs w:val="20"/>
                <w:highlight w:val="yellow"/>
              </w:rPr>
            </w:pPr>
          </w:p>
        </w:tc>
        <w:tc>
          <w:tcPr>
            <w:tcW w:w="1275" w:type="dxa"/>
            <w:gridSpan w:val="2"/>
            <w:noWrap w:val="0"/>
            <w:vAlign w:val="center"/>
          </w:tcPr>
          <w:p>
            <w:pPr>
              <w:jc w:val="center"/>
              <w:rPr>
                <w:rFonts w:hint="eastAsia" w:ascii="仿宋" w:hAnsi="仿宋" w:eastAsia="仿宋"/>
                <w:color w:val="000000"/>
                <w:szCs w:val="20"/>
              </w:rPr>
            </w:pPr>
            <w:r>
              <w:rPr>
                <w:rFonts w:hint="eastAsia" w:ascii="仿宋" w:hAnsi="仿宋" w:eastAsia="仿宋"/>
                <w:color w:val="000000"/>
                <w:szCs w:val="20"/>
              </w:rPr>
              <w:t>固定电话</w:t>
            </w:r>
          </w:p>
        </w:tc>
        <w:tc>
          <w:tcPr>
            <w:tcW w:w="2239" w:type="dxa"/>
            <w:gridSpan w:val="2"/>
            <w:noWrap w:val="0"/>
            <w:vAlign w:val="center"/>
          </w:tcPr>
          <w:p>
            <w:pPr>
              <w:jc w:val="center"/>
              <w:rPr>
                <w:rFonts w:hint="eastAsia" w:ascii="隶书" w:hAnsi="仿宋" w:eastAsia="隶书"/>
                <w:color w:val="000000"/>
                <w:szCs w:val="20"/>
              </w:rPr>
            </w:pPr>
          </w:p>
        </w:tc>
        <w:tc>
          <w:tcPr>
            <w:tcW w:w="1764" w:type="dxa"/>
            <w:gridSpan w:val="3"/>
            <w:noWrap w:val="0"/>
            <w:vAlign w:val="center"/>
          </w:tcPr>
          <w:p>
            <w:pPr>
              <w:ind w:firstLine="210" w:firstLineChars="100"/>
              <w:jc w:val="center"/>
              <w:rPr>
                <w:rFonts w:hint="eastAsia" w:ascii="隶书" w:hAnsi="仿宋" w:eastAsia="隶书"/>
                <w:color w:val="000000"/>
                <w:szCs w:val="20"/>
              </w:rPr>
            </w:pPr>
            <w:r>
              <w:rPr>
                <w:rFonts w:hint="eastAsia" w:ascii="仿宋" w:hAnsi="仿宋" w:eastAsia="仿宋"/>
                <w:color w:val="000000"/>
                <w:szCs w:val="20"/>
              </w:rPr>
              <w:t>手机</w:t>
            </w:r>
          </w:p>
        </w:tc>
        <w:tc>
          <w:tcPr>
            <w:tcW w:w="1945" w:type="dxa"/>
            <w:gridSpan w:val="2"/>
            <w:noWrap w:val="0"/>
            <w:vAlign w:val="center"/>
          </w:tcPr>
          <w:p>
            <w:pPr>
              <w:jc w:val="center"/>
              <w:rPr>
                <w:rFonts w:hint="eastAsia" w:ascii="隶书" w:hAnsi="仿宋" w:eastAsia="隶书"/>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525" w:type="dxa"/>
            <w:noWrap w:val="0"/>
            <w:vAlign w:val="center"/>
          </w:tcPr>
          <w:p>
            <w:pPr>
              <w:jc w:val="center"/>
              <w:rPr>
                <w:rFonts w:hint="eastAsia" w:ascii="仿宋" w:hAnsi="仿宋" w:eastAsia="仿宋"/>
                <w:color w:val="000000"/>
                <w:szCs w:val="20"/>
              </w:rPr>
            </w:pPr>
            <w:r>
              <w:rPr>
                <w:rFonts w:hint="eastAsia" w:ascii="仿宋" w:hAnsi="仿宋" w:eastAsia="仿宋"/>
                <w:color w:val="000000"/>
                <w:szCs w:val="20"/>
              </w:rPr>
              <w:t>咨询工程师（投资）人数</w:t>
            </w:r>
          </w:p>
        </w:tc>
        <w:tc>
          <w:tcPr>
            <w:tcW w:w="3514" w:type="dxa"/>
            <w:gridSpan w:val="4"/>
            <w:noWrap w:val="0"/>
            <w:vAlign w:val="center"/>
          </w:tcPr>
          <w:p>
            <w:pPr>
              <w:jc w:val="center"/>
              <w:rPr>
                <w:rFonts w:hint="eastAsia" w:ascii="仿宋" w:hAnsi="仿宋" w:eastAsia="仿宋"/>
                <w:color w:val="000000"/>
                <w:szCs w:val="20"/>
              </w:rPr>
            </w:pPr>
          </w:p>
        </w:tc>
        <w:tc>
          <w:tcPr>
            <w:tcW w:w="1764" w:type="dxa"/>
            <w:gridSpan w:val="3"/>
            <w:noWrap w:val="0"/>
            <w:vAlign w:val="center"/>
          </w:tcPr>
          <w:p>
            <w:pPr>
              <w:jc w:val="center"/>
              <w:rPr>
                <w:rFonts w:hint="eastAsia" w:ascii="仿宋" w:hAnsi="仿宋" w:eastAsia="仿宋"/>
                <w:color w:val="000000"/>
                <w:szCs w:val="20"/>
              </w:rPr>
            </w:pPr>
            <w:r>
              <w:rPr>
                <w:rFonts w:hint="eastAsia" w:ascii="仿宋" w:hAnsi="仿宋" w:eastAsia="仿宋"/>
                <w:color w:val="000000"/>
                <w:szCs w:val="20"/>
              </w:rPr>
              <w:t>其中：退休的咨询工程师（投资）人数</w:t>
            </w:r>
          </w:p>
        </w:tc>
        <w:tc>
          <w:tcPr>
            <w:tcW w:w="1945" w:type="dxa"/>
            <w:gridSpan w:val="2"/>
            <w:noWrap w:val="0"/>
            <w:vAlign w:val="center"/>
          </w:tcPr>
          <w:p>
            <w:pPr>
              <w:jc w:val="center"/>
              <w:rPr>
                <w:rFonts w:hint="eastAsia" w:ascii="仿宋_GB2312"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525" w:type="dxa"/>
            <w:noWrap w:val="0"/>
            <w:vAlign w:val="center"/>
          </w:tcPr>
          <w:p>
            <w:pPr>
              <w:jc w:val="center"/>
              <w:rPr>
                <w:rFonts w:ascii="仿宋" w:hAnsi="仿宋" w:eastAsia="仿宋"/>
                <w:color w:val="000000"/>
                <w:szCs w:val="20"/>
              </w:rPr>
            </w:pPr>
            <w:r>
              <w:rPr>
                <w:rFonts w:hint="eastAsia" w:ascii="仿宋" w:hAnsi="仿宋" w:eastAsia="仿宋"/>
                <w:color w:val="000000"/>
                <w:szCs w:val="20"/>
              </w:rPr>
              <w:t>从事工程咨询的高级职称</w:t>
            </w:r>
          </w:p>
          <w:p>
            <w:pPr>
              <w:jc w:val="center"/>
              <w:rPr>
                <w:rFonts w:hint="eastAsia" w:ascii="仿宋" w:hAnsi="仿宋" w:eastAsia="仿宋"/>
                <w:color w:val="000000"/>
                <w:szCs w:val="20"/>
              </w:rPr>
            </w:pPr>
            <w:r>
              <w:rPr>
                <w:rFonts w:hint="eastAsia" w:ascii="仿宋" w:hAnsi="仿宋" w:eastAsia="仿宋"/>
                <w:color w:val="000000"/>
                <w:szCs w:val="20"/>
              </w:rPr>
              <w:t>人数</w:t>
            </w:r>
          </w:p>
        </w:tc>
        <w:tc>
          <w:tcPr>
            <w:tcW w:w="3514" w:type="dxa"/>
            <w:gridSpan w:val="4"/>
            <w:noWrap w:val="0"/>
            <w:vAlign w:val="center"/>
          </w:tcPr>
          <w:p>
            <w:pPr>
              <w:jc w:val="center"/>
              <w:rPr>
                <w:rFonts w:hint="eastAsia" w:ascii="仿宋" w:hAnsi="仿宋" w:eastAsia="仿宋"/>
                <w:color w:val="000000"/>
                <w:szCs w:val="20"/>
              </w:rPr>
            </w:pPr>
          </w:p>
        </w:tc>
        <w:tc>
          <w:tcPr>
            <w:tcW w:w="1764" w:type="dxa"/>
            <w:gridSpan w:val="3"/>
            <w:noWrap w:val="0"/>
            <w:vAlign w:val="center"/>
          </w:tcPr>
          <w:p>
            <w:pPr>
              <w:jc w:val="center"/>
              <w:rPr>
                <w:rFonts w:ascii="仿宋" w:hAnsi="仿宋" w:eastAsia="仿宋"/>
                <w:color w:val="000000"/>
                <w:szCs w:val="20"/>
              </w:rPr>
            </w:pPr>
            <w:r>
              <w:rPr>
                <w:rFonts w:hint="eastAsia" w:ascii="仿宋" w:hAnsi="仿宋" w:eastAsia="仿宋"/>
                <w:color w:val="000000"/>
                <w:szCs w:val="20"/>
              </w:rPr>
              <w:t>其中：退休的从事工程咨询的</w:t>
            </w:r>
          </w:p>
          <w:p>
            <w:pPr>
              <w:jc w:val="center"/>
              <w:rPr>
                <w:rFonts w:hint="eastAsia" w:ascii="仿宋" w:hAnsi="仿宋" w:eastAsia="仿宋"/>
                <w:color w:val="000000"/>
                <w:szCs w:val="20"/>
              </w:rPr>
            </w:pPr>
            <w:r>
              <w:rPr>
                <w:rFonts w:hint="eastAsia" w:ascii="仿宋" w:hAnsi="仿宋" w:eastAsia="仿宋"/>
                <w:color w:val="000000"/>
                <w:szCs w:val="20"/>
              </w:rPr>
              <w:t>高级职称人数</w:t>
            </w:r>
          </w:p>
        </w:tc>
        <w:tc>
          <w:tcPr>
            <w:tcW w:w="1945" w:type="dxa"/>
            <w:gridSpan w:val="2"/>
            <w:noWrap w:val="0"/>
            <w:vAlign w:val="center"/>
          </w:tcPr>
          <w:p>
            <w:pPr>
              <w:jc w:val="center"/>
              <w:rPr>
                <w:rFonts w:hint="eastAsia" w:ascii="仿宋_GB2312"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525" w:type="dxa"/>
            <w:noWrap w:val="0"/>
            <w:vAlign w:val="center"/>
          </w:tcPr>
          <w:p>
            <w:pPr>
              <w:jc w:val="center"/>
              <w:rPr>
                <w:rFonts w:hint="eastAsia" w:ascii="仿宋" w:hAnsi="仿宋" w:eastAsia="仿宋"/>
                <w:color w:val="000000"/>
                <w:szCs w:val="20"/>
              </w:rPr>
            </w:pPr>
            <w:r>
              <w:rPr>
                <w:rFonts w:hint="eastAsia" w:ascii="仿宋" w:hAnsi="仿宋" w:eastAsia="仿宋"/>
                <w:color w:val="000000"/>
                <w:szCs w:val="20"/>
              </w:rPr>
              <w:t>单位联系部门</w:t>
            </w:r>
          </w:p>
        </w:tc>
        <w:tc>
          <w:tcPr>
            <w:tcW w:w="3514" w:type="dxa"/>
            <w:gridSpan w:val="4"/>
            <w:noWrap w:val="0"/>
            <w:vAlign w:val="center"/>
          </w:tcPr>
          <w:p>
            <w:pPr>
              <w:jc w:val="center"/>
              <w:rPr>
                <w:rFonts w:hint="eastAsia" w:ascii="仿宋" w:hAnsi="仿宋" w:eastAsia="仿宋"/>
                <w:color w:val="000000"/>
                <w:szCs w:val="20"/>
              </w:rPr>
            </w:pPr>
          </w:p>
        </w:tc>
        <w:tc>
          <w:tcPr>
            <w:tcW w:w="1764" w:type="dxa"/>
            <w:gridSpan w:val="3"/>
            <w:noWrap w:val="0"/>
            <w:vAlign w:val="center"/>
          </w:tcPr>
          <w:p>
            <w:pPr>
              <w:jc w:val="center"/>
              <w:rPr>
                <w:rFonts w:hint="eastAsia" w:ascii="仿宋" w:hAnsi="仿宋" w:eastAsia="仿宋"/>
                <w:color w:val="000000"/>
                <w:szCs w:val="20"/>
              </w:rPr>
            </w:pPr>
            <w:r>
              <w:rPr>
                <w:rFonts w:hint="eastAsia" w:ascii="仿宋" w:hAnsi="仿宋" w:eastAsia="仿宋"/>
                <w:color w:val="000000"/>
                <w:szCs w:val="20"/>
              </w:rPr>
              <w:t>联系电话</w:t>
            </w:r>
          </w:p>
        </w:tc>
        <w:tc>
          <w:tcPr>
            <w:tcW w:w="1945" w:type="dxa"/>
            <w:gridSpan w:val="2"/>
            <w:noWrap w:val="0"/>
            <w:vAlign w:val="center"/>
          </w:tcPr>
          <w:p>
            <w:pPr>
              <w:jc w:val="center"/>
              <w:rPr>
                <w:rFonts w:hint="eastAsia" w:ascii="仿宋_GB2312"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25" w:type="dxa"/>
            <w:vMerge w:val="restart"/>
            <w:noWrap w:val="0"/>
            <w:vAlign w:val="center"/>
          </w:tcPr>
          <w:p>
            <w:pPr>
              <w:jc w:val="center"/>
              <w:rPr>
                <w:rFonts w:hint="eastAsia" w:ascii="仿宋" w:hAnsi="仿宋" w:eastAsia="仿宋"/>
                <w:color w:val="000000"/>
                <w:szCs w:val="20"/>
              </w:rPr>
            </w:pPr>
            <w:r>
              <w:rPr>
                <w:rFonts w:hint="eastAsia" w:ascii="仿宋" w:hAnsi="仿宋" w:eastAsia="仿宋"/>
                <w:color w:val="000000"/>
                <w:szCs w:val="20"/>
              </w:rPr>
              <w:t>联系人</w:t>
            </w:r>
          </w:p>
        </w:tc>
        <w:tc>
          <w:tcPr>
            <w:tcW w:w="1083" w:type="dxa"/>
            <w:noWrap w:val="0"/>
            <w:vAlign w:val="center"/>
          </w:tcPr>
          <w:p>
            <w:pPr>
              <w:jc w:val="center"/>
              <w:rPr>
                <w:rFonts w:hint="eastAsia" w:ascii="仿宋_GB2312" w:eastAsia="仿宋_GB2312"/>
                <w:color w:val="000000"/>
                <w:szCs w:val="20"/>
              </w:rPr>
            </w:pPr>
            <w:r>
              <w:rPr>
                <w:rFonts w:hint="eastAsia" w:ascii="仿宋_GB2312" w:eastAsia="仿宋_GB2312"/>
                <w:color w:val="000000"/>
                <w:szCs w:val="20"/>
              </w:rPr>
              <w:t>姓名</w:t>
            </w:r>
          </w:p>
        </w:tc>
        <w:tc>
          <w:tcPr>
            <w:tcW w:w="1226" w:type="dxa"/>
            <w:gridSpan w:val="2"/>
            <w:noWrap w:val="0"/>
            <w:vAlign w:val="center"/>
          </w:tcPr>
          <w:p>
            <w:pPr>
              <w:jc w:val="center"/>
              <w:rPr>
                <w:rFonts w:hint="eastAsia" w:ascii="仿宋_GB2312" w:eastAsia="仿宋_GB2312"/>
                <w:color w:val="000000"/>
                <w:szCs w:val="20"/>
              </w:rPr>
            </w:pPr>
          </w:p>
        </w:tc>
        <w:tc>
          <w:tcPr>
            <w:tcW w:w="1234" w:type="dxa"/>
            <w:gridSpan w:val="2"/>
            <w:noWrap w:val="0"/>
            <w:vAlign w:val="center"/>
          </w:tcPr>
          <w:p>
            <w:pPr>
              <w:jc w:val="center"/>
              <w:rPr>
                <w:rFonts w:hint="eastAsia" w:ascii="仿宋_GB2312" w:eastAsia="仿宋_GB2312"/>
                <w:color w:val="000000"/>
                <w:szCs w:val="20"/>
              </w:rPr>
            </w:pPr>
            <w:r>
              <w:rPr>
                <w:rFonts w:hint="eastAsia" w:ascii="仿宋_GB2312" w:eastAsia="仿宋_GB2312"/>
                <w:color w:val="000000"/>
                <w:szCs w:val="20"/>
              </w:rPr>
              <w:t>职务</w:t>
            </w:r>
          </w:p>
        </w:tc>
        <w:tc>
          <w:tcPr>
            <w:tcW w:w="1226" w:type="dxa"/>
            <w:noWrap w:val="0"/>
            <w:vAlign w:val="center"/>
          </w:tcPr>
          <w:p>
            <w:pPr>
              <w:jc w:val="center"/>
              <w:rPr>
                <w:rFonts w:hint="eastAsia" w:ascii="仿宋_GB2312" w:eastAsia="仿宋_GB2312"/>
                <w:color w:val="000000"/>
                <w:szCs w:val="20"/>
              </w:rPr>
            </w:pPr>
          </w:p>
        </w:tc>
        <w:tc>
          <w:tcPr>
            <w:tcW w:w="1227" w:type="dxa"/>
            <w:gridSpan w:val="2"/>
            <w:noWrap w:val="0"/>
            <w:vAlign w:val="center"/>
          </w:tcPr>
          <w:p>
            <w:pPr>
              <w:jc w:val="center"/>
              <w:rPr>
                <w:rFonts w:hint="eastAsia" w:ascii="仿宋_GB2312" w:eastAsia="仿宋_GB2312"/>
                <w:color w:val="000000"/>
                <w:szCs w:val="20"/>
              </w:rPr>
            </w:pPr>
            <w:r>
              <w:rPr>
                <w:rFonts w:hint="eastAsia" w:ascii="仿宋_GB2312" w:eastAsia="仿宋_GB2312"/>
                <w:color w:val="000000"/>
                <w:szCs w:val="20"/>
              </w:rPr>
              <w:t>固定电话</w:t>
            </w:r>
          </w:p>
        </w:tc>
        <w:tc>
          <w:tcPr>
            <w:tcW w:w="1227" w:type="dxa"/>
            <w:noWrap w:val="0"/>
            <w:vAlign w:val="center"/>
          </w:tcPr>
          <w:p>
            <w:pPr>
              <w:jc w:val="center"/>
              <w:rPr>
                <w:rFonts w:hint="eastAsia" w:ascii="仿宋_GB2312"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25" w:type="dxa"/>
            <w:vMerge w:val="continue"/>
            <w:noWrap w:val="0"/>
            <w:vAlign w:val="center"/>
          </w:tcPr>
          <w:p>
            <w:pPr>
              <w:jc w:val="center"/>
              <w:rPr>
                <w:rFonts w:hint="eastAsia" w:ascii="仿宋" w:hAnsi="仿宋" w:eastAsia="仿宋"/>
                <w:color w:val="000000"/>
                <w:szCs w:val="20"/>
              </w:rPr>
            </w:pPr>
          </w:p>
        </w:tc>
        <w:tc>
          <w:tcPr>
            <w:tcW w:w="1083" w:type="dxa"/>
            <w:noWrap w:val="0"/>
            <w:vAlign w:val="center"/>
          </w:tcPr>
          <w:p>
            <w:pPr>
              <w:jc w:val="center"/>
              <w:rPr>
                <w:rFonts w:hint="eastAsia" w:ascii="仿宋_GB2312" w:eastAsia="仿宋_GB2312"/>
                <w:color w:val="000000"/>
                <w:szCs w:val="20"/>
              </w:rPr>
            </w:pPr>
            <w:r>
              <w:rPr>
                <w:rFonts w:hint="eastAsia" w:ascii="仿宋_GB2312" w:eastAsia="仿宋_GB2312"/>
                <w:color w:val="000000"/>
                <w:szCs w:val="20"/>
              </w:rPr>
              <w:t>手机</w:t>
            </w:r>
          </w:p>
        </w:tc>
        <w:tc>
          <w:tcPr>
            <w:tcW w:w="1226" w:type="dxa"/>
            <w:gridSpan w:val="2"/>
            <w:noWrap w:val="0"/>
            <w:vAlign w:val="center"/>
          </w:tcPr>
          <w:p>
            <w:pPr>
              <w:jc w:val="center"/>
              <w:rPr>
                <w:rFonts w:hint="eastAsia" w:ascii="仿宋_GB2312" w:eastAsia="仿宋_GB2312"/>
                <w:color w:val="000000"/>
                <w:szCs w:val="20"/>
              </w:rPr>
            </w:pPr>
          </w:p>
        </w:tc>
        <w:tc>
          <w:tcPr>
            <w:tcW w:w="1234" w:type="dxa"/>
            <w:gridSpan w:val="2"/>
            <w:noWrap w:val="0"/>
            <w:vAlign w:val="center"/>
          </w:tcPr>
          <w:p>
            <w:pPr>
              <w:jc w:val="center"/>
              <w:rPr>
                <w:rFonts w:hint="eastAsia" w:ascii="仿宋_GB2312" w:eastAsia="仿宋_GB2312"/>
                <w:color w:val="000000"/>
                <w:szCs w:val="20"/>
              </w:rPr>
            </w:pPr>
            <w:r>
              <w:rPr>
                <w:rFonts w:hint="eastAsia" w:ascii="仿宋_GB2312" w:eastAsia="仿宋_GB2312"/>
                <w:color w:val="000000"/>
                <w:szCs w:val="20"/>
              </w:rPr>
              <w:t>传真</w:t>
            </w:r>
          </w:p>
        </w:tc>
        <w:tc>
          <w:tcPr>
            <w:tcW w:w="1226" w:type="dxa"/>
            <w:noWrap w:val="0"/>
            <w:vAlign w:val="center"/>
          </w:tcPr>
          <w:p>
            <w:pPr>
              <w:jc w:val="center"/>
              <w:rPr>
                <w:rFonts w:hint="eastAsia" w:ascii="仿宋_GB2312" w:eastAsia="仿宋_GB2312"/>
                <w:color w:val="000000"/>
                <w:szCs w:val="20"/>
              </w:rPr>
            </w:pPr>
          </w:p>
        </w:tc>
        <w:tc>
          <w:tcPr>
            <w:tcW w:w="1227" w:type="dxa"/>
            <w:gridSpan w:val="2"/>
            <w:noWrap w:val="0"/>
            <w:vAlign w:val="center"/>
          </w:tcPr>
          <w:p>
            <w:pPr>
              <w:jc w:val="center"/>
              <w:rPr>
                <w:rFonts w:hint="eastAsia" w:ascii="仿宋_GB2312" w:eastAsia="仿宋_GB2312"/>
                <w:color w:val="000000"/>
                <w:szCs w:val="20"/>
              </w:rPr>
            </w:pPr>
            <w:r>
              <w:rPr>
                <w:rFonts w:hint="eastAsia" w:ascii="仿宋_GB2312" w:eastAsia="仿宋_GB2312"/>
                <w:color w:val="000000"/>
                <w:szCs w:val="20"/>
              </w:rPr>
              <w:t>电子邮箱</w:t>
            </w:r>
          </w:p>
        </w:tc>
        <w:tc>
          <w:tcPr>
            <w:tcW w:w="1227" w:type="dxa"/>
            <w:noWrap w:val="0"/>
            <w:vAlign w:val="center"/>
          </w:tcPr>
          <w:p>
            <w:pPr>
              <w:jc w:val="center"/>
              <w:rPr>
                <w:rFonts w:hint="eastAsia" w:ascii="仿宋_GB2312" w:eastAsia="仿宋_GB2312"/>
                <w:color w:val="000000"/>
                <w:szCs w:val="20"/>
              </w:rPr>
            </w:pPr>
          </w:p>
        </w:tc>
      </w:tr>
    </w:tbl>
    <w:p>
      <w:pPr>
        <w:tabs>
          <w:tab w:val="left" w:pos="6340"/>
        </w:tabs>
        <w:spacing w:line="480" w:lineRule="auto"/>
        <w:rPr>
          <w:rFonts w:ascii="仿宋_GB2312" w:eastAsia="仿宋_GB2312"/>
          <w:color w:val="000000"/>
          <w:sz w:val="28"/>
          <w:szCs w:val="20"/>
        </w:rPr>
        <w:sectPr>
          <w:footerReference r:id="rId3" w:type="default"/>
          <w:footerReference r:id="rId4" w:type="even"/>
          <w:pgSz w:w="11906" w:h="16838"/>
          <w:pgMar w:top="1418" w:right="1418" w:bottom="1418" w:left="1418" w:header="851" w:footer="992" w:gutter="0"/>
          <w:cols w:space="720" w:num="1"/>
          <w:docGrid w:type="lines" w:linePitch="312" w:charSpace="0"/>
        </w:sectPr>
      </w:pPr>
    </w:p>
    <w:p>
      <w:pPr>
        <w:tabs>
          <w:tab w:val="left" w:pos="720"/>
          <w:tab w:val="left" w:pos="3420"/>
        </w:tabs>
        <w:spacing w:line="480" w:lineRule="auto"/>
        <w:rPr>
          <w:rFonts w:hint="eastAsia" w:ascii="黑体" w:eastAsia="黑体"/>
          <w:color w:val="000000"/>
          <w:sz w:val="32"/>
          <w:szCs w:val="32"/>
        </w:rPr>
      </w:pPr>
      <w:r>
        <w:rPr>
          <w:rFonts w:hint="eastAsia" w:ascii="黑体" w:eastAsia="黑体"/>
          <w:color w:val="000000"/>
          <w:sz w:val="32"/>
          <w:szCs w:val="32"/>
        </w:rPr>
        <w:t>附件2-2</w:t>
      </w:r>
    </w:p>
    <w:p>
      <w:pPr>
        <w:spacing w:line="480" w:lineRule="auto"/>
        <w:jc w:val="center"/>
        <w:rPr>
          <w:rFonts w:hint="eastAsia" w:ascii="黑体" w:eastAsia="黑体"/>
          <w:color w:val="000000"/>
          <w:sz w:val="32"/>
          <w:szCs w:val="32"/>
        </w:rPr>
      </w:pPr>
      <w:r>
        <w:rPr>
          <w:rFonts w:hint="eastAsia" w:ascii="黑体" w:eastAsia="黑体"/>
          <w:color w:val="000000"/>
          <w:sz w:val="32"/>
          <w:szCs w:val="32"/>
        </w:rPr>
        <w:t>单位基本情况——单位简介</w:t>
      </w:r>
    </w:p>
    <w:tbl>
      <w:tblPr>
        <w:tblStyle w:val="4"/>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559"/>
        <w:gridCol w:w="2694"/>
        <w:gridCol w:w="3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000" w:type="dxa"/>
            <w:gridSpan w:val="4"/>
            <w:noWrap w:val="0"/>
            <w:vAlign w:val="center"/>
          </w:tcPr>
          <w:p>
            <w:pPr>
              <w:tabs>
                <w:tab w:val="left" w:pos="720"/>
              </w:tabs>
              <w:spacing w:line="480" w:lineRule="auto"/>
              <w:jc w:val="center"/>
              <w:rPr>
                <w:rFonts w:hint="eastAsia" w:ascii="仿宋" w:hAnsi="仿宋" w:eastAsia="仿宋"/>
                <w:color w:val="000000"/>
                <w:sz w:val="28"/>
                <w:szCs w:val="20"/>
              </w:rPr>
            </w:pPr>
            <w:r>
              <w:rPr>
                <w:rFonts w:hint="eastAsia" w:ascii="仿宋" w:hAnsi="仿宋" w:eastAsia="仿宋"/>
                <w:color w:val="000000"/>
                <w:sz w:val="28"/>
                <w:szCs w:val="20"/>
              </w:rPr>
              <w:t>单位成立背景及主要业务介绍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0" w:hRule="atLeast"/>
        </w:trPr>
        <w:tc>
          <w:tcPr>
            <w:tcW w:w="9000" w:type="dxa"/>
            <w:gridSpan w:val="4"/>
            <w:noWrap w:val="0"/>
            <w:vAlign w:val="top"/>
          </w:tcPr>
          <w:p>
            <w:pPr>
              <w:spacing w:line="320" w:lineRule="exact"/>
              <w:rPr>
                <w:rFonts w:hint="eastAsia" w:ascii="仿宋_GB2312" w:eastAsia="仿宋_GB2312"/>
                <w:color w:val="000000"/>
                <w:sz w:val="28"/>
                <w:szCs w:val="20"/>
              </w:rPr>
            </w:pPr>
          </w:p>
          <w:p>
            <w:pPr>
              <w:spacing w:line="320" w:lineRule="exact"/>
              <w:rPr>
                <w:rFonts w:hint="eastAsia" w:ascii="仿宋_GB2312" w:eastAsia="仿宋_GB2312"/>
                <w:color w:val="000000"/>
                <w:sz w:val="28"/>
                <w:szCs w:val="20"/>
              </w:rPr>
            </w:pPr>
          </w:p>
          <w:p>
            <w:pPr>
              <w:spacing w:line="320" w:lineRule="exact"/>
              <w:rPr>
                <w:rFonts w:hint="eastAsia" w:ascii="仿宋_GB2312" w:eastAsia="仿宋_GB2312"/>
                <w:color w:val="000000"/>
                <w:sz w:val="28"/>
                <w:szCs w:val="20"/>
              </w:rPr>
            </w:pPr>
          </w:p>
          <w:p>
            <w:pPr>
              <w:spacing w:line="320" w:lineRule="exact"/>
              <w:rPr>
                <w:rFonts w:hint="eastAsia" w:ascii="仿宋_GB2312" w:eastAsia="仿宋_GB2312"/>
                <w:color w:val="000000"/>
                <w:sz w:val="28"/>
                <w:szCs w:val="20"/>
              </w:rPr>
            </w:pPr>
          </w:p>
          <w:p>
            <w:pPr>
              <w:spacing w:line="320" w:lineRule="exact"/>
              <w:rPr>
                <w:rFonts w:hint="eastAsia" w:ascii="仿宋_GB2312" w:eastAsia="仿宋_GB2312"/>
                <w:color w:val="000000"/>
                <w:sz w:val="28"/>
                <w:szCs w:val="20"/>
              </w:rPr>
            </w:pPr>
          </w:p>
          <w:p>
            <w:pPr>
              <w:spacing w:line="320" w:lineRule="exact"/>
              <w:rPr>
                <w:rFonts w:hint="eastAsia" w:ascii="仿宋_GB2312" w:eastAsia="仿宋_GB2312"/>
                <w:color w:val="000000"/>
                <w:sz w:val="28"/>
                <w:szCs w:val="20"/>
              </w:rPr>
            </w:pPr>
          </w:p>
          <w:p>
            <w:pPr>
              <w:spacing w:line="320" w:lineRule="exact"/>
              <w:rPr>
                <w:rFonts w:hint="eastAsia" w:ascii="仿宋_GB2312" w:eastAsia="仿宋_GB2312"/>
                <w:color w:val="000000"/>
                <w:sz w:val="28"/>
                <w:szCs w:val="20"/>
              </w:rPr>
            </w:pPr>
          </w:p>
          <w:p>
            <w:pPr>
              <w:spacing w:line="320" w:lineRule="exact"/>
              <w:rPr>
                <w:rFonts w:hint="eastAsia" w:ascii="仿宋_GB2312" w:eastAsia="仿宋_GB2312"/>
                <w:color w:val="000000"/>
                <w:sz w:val="28"/>
                <w:szCs w:val="20"/>
              </w:rPr>
            </w:pPr>
          </w:p>
          <w:p>
            <w:pPr>
              <w:spacing w:line="320" w:lineRule="exact"/>
              <w:rPr>
                <w:rFonts w:hint="eastAsia" w:ascii="仿宋_GB2312" w:eastAsia="仿宋_GB2312"/>
                <w:color w:val="000000"/>
                <w:sz w:val="28"/>
                <w:szCs w:val="20"/>
              </w:rPr>
            </w:pPr>
          </w:p>
          <w:p>
            <w:pPr>
              <w:spacing w:line="320" w:lineRule="exact"/>
              <w:rPr>
                <w:rFonts w:hint="eastAsia" w:ascii="仿宋_GB2312" w:eastAsia="仿宋_GB2312"/>
                <w:color w:val="00000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000" w:type="dxa"/>
            <w:gridSpan w:val="4"/>
            <w:noWrap w:val="0"/>
            <w:vAlign w:val="center"/>
          </w:tcPr>
          <w:p>
            <w:pPr>
              <w:tabs>
                <w:tab w:val="left" w:pos="720"/>
              </w:tabs>
              <w:spacing w:line="320" w:lineRule="exact"/>
              <w:jc w:val="center"/>
              <w:rPr>
                <w:rFonts w:hint="eastAsia" w:ascii="仿宋" w:hAnsi="仿宋" w:eastAsia="仿宋"/>
                <w:color w:val="000000"/>
                <w:sz w:val="28"/>
                <w:szCs w:val="20"/>
              </w:rPr>
            </w:pPr>
            <w:r>
              <w:rPr>
                <w:rFonts w:hint="eastAsia" w:ascii="仿宋" w:hAnsi="仿宋" w:eastAsia="仿宋"/>
                <w:color w:val="000000"/>
                <w:sz w:val="28"/>
                <w:szCs w:val="20"/>
              </w:rPr>
              <w:t>单位历史沿革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69" w:type="dxa"/>
            <w:noWrap w:val="0"/>
            <w:vAlign w:val="top"/>
          </w:tcPr>
          <w:p>
            <w:pPr>
              <w:tabs>
                <w:tab w:val="left" w:pos="-3168"/>
              </w:tabs>
              <w:spacing w:line="400" w:lineRule="exact"/>
              <w:rPr>
                <w:rFonts w:hint="eastAsia" w:ascii="仿宋_GB2312" w:eastAsia="仿宋_GB2312"/>
                <w:color w:val="000000"/>
                <w:sz w:val="28"/>
                <w:szCs w:val="20"/>
              </w:rPr>
            </w:pPr>
            <w:r>
              <w:rPr>
                <w:rFonts w:hint="eastAsia" w:ascii="仿宋_GB2312" w:eastAsia="仿宋_GB2312"/>
                <w:color w:val="000000"/>
                <w:sz w:val="28"/>
                <w:szCs w:val="20"/>
              </w:rPr>
              <w:t>序号</w:t>
            </w:r>
          </w:p>
        </w:tc>
        <w:tc>
          <w:tcPr>
            <w:tcW w:w="1559" w:type="dxa"/>
            <w:noWrap w:val="0"/>
            <w:vAlign w:val="top"/>
          </w:tcPr>
          <w:p>
            <w:pPr>
              <w:tabs>
                <w:tab w:val="left" w:pos="-3168"/>
              </w:tabs>
              <w:spacing w:line="400" w:lineRule="exact"/>
              <w:jc w:val="center"/>
              <w:rPr>
                <w:rFonts w:hint="eastAsia" w:ascii="仿宋_GB2312" w:eastAsia="仿宋_GB2312"/>
                <w:color w:val="000000"/>
                <w:sz w:val="28"/>
                <w:szCs w:val="20"/>
              </w:rPr>
            </w:pPr>
            <w:r>
              <w:rPr>
                <w:rFonts w:hint="eastAsia" w:ascii="仿宋_GB2312" w:eastAsia="仿宋_GB2312"/>
                <w:color w:val="000000"/>
                <w:sz w:val="28"/>
                <w:szCs w:val="20"/>
              </w:rPr>
              <w:t>时间</w:t>
            </w:r>
          </w:p>
        </w:tc>
        <w:tc>
          <w:tcPr>
            <w:tcW w:w="2694" w:type="dxa"/>
            <w:noWrap w:val="0"/>
            <w:vAlign w:val="top"/>
          </w:tcPr>
          <w:p>
            <w:pPr>
              <w:tabs>
                <w:tab w:val="left" w:pos="-3168"/>
              </w:tabs>
              <w:spacing w:line="400" w:lineRule="exact"/>
              <w:jc w:val="center"/>
              <w:rPr>
                <w:rFonts w:hint="eastAsia" w:ascii="仿宋_GB2312" w:eastAsia="仿宋_GB2312"/>
                <w:color w:val="000000"/>
                <w:sz w:val="28"/>
                <w:szCs w:val="20"/>
              </w:rPr>
            </w:pPr>
            <w:r>
              <w:rPr>
                <w:rFonts w:hint="eastAsia" w:ascii="仿宋_GB2312" w:eastAsia="仿宋_GB2312"/>
                <w:color w:val="000000"/>
                <w:sz w:val="28"/>
                <w:szCs w:val="20"/>
              </w:rPr>
              <w:t>单位名称</w:t>
            </w:r>
          </w:p>
        </w:tc>
        <w:tc>
          <w:tcPr>
            <w:tcW w:w="3678" w:type="dxa"/>
            <w:noWrap w:val="0"/>
            <w:vAlign w:val="top"/>
          </w:tcPr>
          <w:p>
            <w:pPr>
              <w:tabs>
                <w:tab w:val="left" w:pos="-3168"/>
              </w:tabs>
              <w:spacing w:line="400" w:lineRule="exact"/>
              <w:jc w:val="center"/>
              <w:rPr>
                <w:rFonts w:hint="eastAsia" w:ascii="仿宋_GB2312" w:eastAsia="仿宋_GB2312"/>
                <w:color w:val="000000"/>
                <w:sz w:val="28"/>
                <w:szCs w:val="20"/>
              </w:rPr>
            </w:pPr>
            <w:r>
              <w:rPr>
                <w:rFonts w:hint="eastAsia" w:ascii="仿宋_GB2312" w:eastAsia="仿宋_GB2312"/>
                <w:color w:val="000000"/>
                <w:sz w:val="28"/>
                <w:szCs w:val="20"/>
              </w:rPr>
              <w:t>变更原因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69" w:type="dxa"/>
            <w:noWrap w:val="0"/>
            <w:vAlign w:val="top"/>
          </w:tcPr>
          <w:p>
            <w:pPr>
              <w:tabs>
                <w:tab w:val="left" w:pos="-3168"/>
              </w:tabs>
              <w:spacing w:line="400" w:lineRule="exact"/>
              <w:rPr>
                <w:rFonts w:hint="eastAsia" w:ascii="仿宋_GB2312" w:eastAsia="仿宋_GB2312"/>
                <w:color w:val="000000"/>
                <w:sz w:val="28"/>
                <w:szCs w:val="20"/>
              </w:rPr>
            </w:pPr>
          </w:p>
        </w:tc>
        <w:tc>
          <w:tcPr>
            <w:tcW w:w="1559" w:type="dxa"/>
            <w:noWrap w:val="0"/>
            <w:vAlign w:val="top"/>
          </w:tcPr>
          <w:p>
            <w:pPr>
              <w:tabs>
                <w:tab w:val="left" w:pos="-3168"/>
              </w:tabs>
              <w:spacing w:line="400" w:lineRule="exact"/>
              <w:rPr>
                <w:rFonts w:hint="eastAsia" w:ascii="仿宋_GB2312" w:eastAsia="仿宋_GB2312"/>
                <w:color w:val="000000"/>
                <w:sz w:val="28"/>
                <w:szCs w:val="20"/>
              </w:rPr>
            </w:pPr>
          </w:p>
        </w:tc>
        <w:tc>
          <w:tcPr>
            <w:tcW w:w="2694" w:type="dxa"/>
            <w:noWrap w:val="0"/>
            <w:vAlign w:val="top"/>
          </w:tcPr>
          <w:p>
            <w:pPr>
              <w:tabs>
                <w:tab w:val="left" w:pos="-3168"/>
              </w:tabs>
              <w:spacing w:line="400" w:lineRule="exact"/>
              <w:rPr>
                <w:rFonts w:hint="eastAsia" w:ascii="仿宋_GB2312" w:eastAsia="仿宋_GB2312"/>
                <w:color w:val="000000"/>
                <w:sz w:val="28"/>
                <w:szCs w:val="20"/>
              </w:rPr>
            </w:pPr>
          </w:p>
        </w:tc>
        <w:tc>
          <w:tcPr>
            <w:tcW w:w="3678" w:type="dxa"/>
            <w:noWrap w:val="0"/>
            <w:vAlign w:val="top"/>
          </w:tcPr>
          <w:p>
            <w:pPr>
              <w:tabs>
                <w:tab w:val="left" w:pos="-3168"/>
              </w:tabs>
              <w:spacing w:line="400" w:lineRule="exact"/>
              <w:rPr>
                <w:rFonts w:hint="eastAsia" w:ascii="仿宋_GB2312" w:eastAsia="仿宋_GB2312"/>
                <w:color w:val="00000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69" w:type="dxa"/>
            <w:noWrap w:val="0"/>
            <w:vAlign w:val="top"/>
          </w:tcPr>
          <w:p>
            <w:pPr>
              <w:tabs>
                <w:tab w:val="left" w:pos="-3168"/>
              </w:tabs>
              <w:spacing w:line="400" w:lineRule="exact"/>
              <w:rPr>
                <w:rFonts w:hint="eastAsia" w:ascii="仿宋_GB2312" w:eastAsia="仿宋_GB2312"/>
                <w:color w:val="000000"/>
                <w:sz w:val="28"/>
                <w:szCs w:val="20"/>
              </w:rPr>
            </w:pPr>
          </w:p>
        </w:tc>
        <w:tc>
          <w:tcPr>
            <w:tcW w:w="1559" w:type="dxa"/>
            <w:noWrap w:val="0"/>
            <w:vAlign w:val="top"/>
          </w:tcPr>
          <w:p>
            <w:pPr>
              <w:tabs>
                <w:tab w:val="left" w:pos="-3168"/>
              </w:tabs>
              <w:spacing w:line="400" w:lineRule="exact"/>
              <w:rPr>
                <w:rFonts w:hint="eastAsia" w:ascii="仿宋_GB2312" w:eastAsia="仿宋_GB2312"/>
                <w:color w:val="000000"/>
                <w:sz w:val="28"/>
                <w:szCs w:val="20"/>
              </w:rPr>
            </w:pPr>
          </w:p>
        </w:tc>
        <w:tc>
          <w:tcPr>
            <w:tcW w:w="2694" w:type="dxa"/>
            <w:noWrap w:val="0"/>
            <w:vAlign w:val="top"/>
          </w:tcPr>
          <w:p>
            <w:pPr>
              <w:tabs>
                <w:tab w:val="left" w:pos="-3168"/>
              </w:tabs>
              <w:spacing w:line="400" w:lineRule="exact"/>
              <w:rPr>
                <w:rFonts w:hint="eastAsia" w:ascii="仿宋_GB2312" w:eastAsia="仿宋_GB2312"/>
                <w:color w:val="000000"/>
                <w:sz w:val="28"/>
                <w:szCs w:val="20"/>
              </w:rPr>
            </w:pPr>
          </w:p>
        </w:tc>
        <w:tc>
          <w:tcPr>
            <w:tcW w:w="3678" w:type="dxa"/>
            <w:noWrap w:val="0"/>
            <w:vAlign w:val="top"/>
          </w:tcPr>
          <w:p>
            <w:pPr>
              <w:tabs>
                <w:tab w:val="left" w:pos="-3168"/>
              </w:tabs>
              <w:spacing w:line="400" w:lineRule="exact"/>
              <w:rPr>
                <w:rFonts w:hint="eastAsia" w:ascii="仿宋_GB2312" w:eastAsia="仿宋_GB2312"/>
                <w:color w:val="00000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69" w:type="dxa"/>
            <w:noWrap w:val="0"/>
            <w:vAlign w:val="top"/>
          </w:tcPr>
          <w:p>
            <w:pPr>
              <w:tabs>
                <w:tab w:val="left" w:pos="-3168"/>
              </w:tabs>
              <w:spacing w:line="400" w:lineRule="exact"/>
              <w:rPr>
                <w:rFonts w:hint="eastAsia" w:ascii="仿宋_GB2312" w:eastAsia="仿宋_GB2312"/>
                <w:color w:val="000000"/>
                <w:sz w:val="28"/>
                <w:szCs w:val="20"/>
              </w:rPr>
            </w:pPr>
          </w:p>
        </w:tc>
        <w:tc>
          <w:tcPr>
            <w:tcW w:w="1559" w:type="dxa"/>
            <w:noWrap w:val="0"/>
            <w:vAlign w:val="top"/>
          </w:tcPr>
          <w:p>
            <w:pPr>
              <w:tabs>
                <w:tab w:val="left" w:pos="-3168"/>
              </w:tabs>
              <w:spacing w:line="400" w:lineRule="exact"/>
              <w:rPr>
                <w:rFonts w:hint="eastAsia" w:ascii="仿宋_GB2312" w:eastAsia="仿宋_GB2312"/>
                <w:color w:val="000000"/>
                <w:sz w:val="28"/>
                <w:szCs w:val="20"/>
              </w:rPr>
            </w:pPr>
          </w:p>
        </w:tc>
        <w:tc>
          <w:tcPr>
            <w:tcW w:w="2694" w:type="dxa"/>
            <w:noWrap w:val="0"/>
            <w:vAlign w:val="top"/>
          </w:tcPr>
          <w:p>
            <w:pPr>
              <w:tabs>
                <w:tab w:val="left" w:pos="-3168"/>
              </w:tabs>
              <w:spacing w:line="400" w:lineRule="exact"/>
              <w:rPr>
                <w:rFonts w:hint="eastAsia" w:ascii="仿宋_GB2312" w:eastAsia="仿宋_GB2312"/>
                <w:color w:val="000000"/>
                <w:sz w:val="28"/>
                <w:szCs w:val="20"/>
              </w:rPr>
            </w:pPr>
          </w:p>
        </w:tc>
        <w:tc>
          <w:tcPr>
            <w:tcW w:w="3678" w:type="dxa"/>
            <w:noWrap w:val="0"/>
            <w:vAlign w:val="top"/>
          </w:tcPr>
          <w:p>
            <w:pPr>
              <w:tabs>
                <w:tab w:val="left" w:pos="-3168"/>
              </w:tabs>
              <w:spacing w:line="400" w:lineRule="exact"/>
              <w:rPr>
                <w:rFonts w:hint="eastAsia" w:ascii="仿宋_GB2312" w:eastAsia="仿宋_GB2312"/>
                <w:color w:val="000000"/>
                <w:sz w:val="28"/>
                <w:szCs w:val="20"/>
              </w:rPr>
            </w:pPr>
          </w:p>
        </w:tc>
      </w:tr>
    </w:tbl>
    <w:p>
      <w:pPr>
        <w:tabs>
          <w:tab w:val="left" w:pos="720"/>
        </w:tabs>
        <w:spacing w:line="320" w:lineRule="exact"/>
        <w:rPr>
          <w:rFonts w:hint="eastAsia" w:ascii="仿宋_GB2312" w:eastAsia="仿宋_GB2312"/>
          <w:color w:val="000000"/>
          <w:sz w:val="28"/>
          <w:szCs w:val="20"/>
        </w:rPr>
        <w:sectPr>
          <w:pgSz w:w="11906" w:h="16838"/>
          <w:pgMar w:top="2492" w:right="1800" w:bottom="1440" w:left="1800" w:header="851" w:footer="992" w:gutter="0"/>
          <w:cols w:space="720" w:num="1"/>
          <w:docGrid w:type="lines" w:linePitch="312" w:charSpace="0"/>
        </w:sectPr>
      </w:pPr>
    </w:p>
    <w:p>
      <w:pPr>
        <w:jc w:val="left"/>
        <w:rPr>
          <w:rFonts w:hint="eastAsia" w:ascii="黑体" w:eastAsia="黑体"/>
          <w:color w:val="000000"/>
          <w:sz w:val="32"/>
          <w:szCs w:val="32"/>
        </w:rPr>
      </w:pPr>
      <w:r>
        <w:rPr>
          <w:rFonts w:hint="eastAsia" w:ascii="黑体" w:eastAsia="黑体"/>
          <w:color w:val="000000"/>
          <w:sz w:val="32"/>
          <w:szCs w:val="32"/>
        </w:rPr>
        <w:t>附件2-3</w:t>
      </w:r>
    </w:p>
    <w:p>
      <w:pPr>
        <w:jc w:val="center"/>
        <w:rPr>
          <w:rFonts w:hint="eastAsia" w:ascii="仿宋" w:hAnsi="仿宋" w:eastAsia="仿宋"/>
          <w:color w:val="000000"/>
          <w:sz w:val="32"/>
          <w:szCs w:val="32"/>
        </w:rPr>
      </w:pPr>
      <w:r>
        <w:rPr>
          <w:rFonts w:hint="eastAsia" w:ascii="黑体" w:eastAsia="黑体"/>
          <w:color w:val="000000"/>
          <w:sz w:val="32"/>
          <w:szCs w:val="32"/>
        </w:rPr>
        <w:t>单位基本情况——关联关系</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1"/>
        <w:gridCol w:w="4445"/>
        <w:gridCol w:w="2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728" w:type="pct"/>
            <w:noWrap w:val="0"/>
            <w:vAlign w:val="center"/>
          </w:tcPr>
          <w:p>
            <w:pPr>
              <w:jc w:val="center"/>
              <w:rPr>
                <w:rFonts w:hint="eastAsia" w:ascii="仿宋" w:hAnsi="仿宋" w:eastAsia="仿宋"/>
                <w:color w:val="000000"/>
                <w:sz w:val="28"/>
                <w:szCs w:val="28"/>
              </w:rPr>
            </w:pPr>
            <w:r>
              <w:rPr>
                <w:rFonts w:hint="eastAsia" w:ascii="仿宋" w:hAnsi="仿宋" w:eastAsia="仿宋"/>
                <w:color w:val="000000"/>
                <w:sz w:val="28"/>
                <w:szCs w:val="28"/>
              </w:rPr>
              <w:t>序号</w:t>
            </w:r>
          </w:p>
        </w:tc>
        <w:tc>
          <w:tcPr>
            <w:tcW w:w="2606" w:type="pct"/>
            <w:noWrap w:val="0"/>
            <w:vAlign w:val="center"/>
          </w:tcPr>
          <w:p>
            <w:pPr>
              <w:jc w:val="center"/>
              <w:rPr>
                <w:rFonts w:hint="eastAsia" w:ascii="仿宋" w:hAnsi="仿宋" w:eastAsia="仿宋"/>
                <w:color w:val="000000"/>
                <w:sz w:val="28"/>
                <w:szCs w:val="28"/>
              </w:rPr>
            </w:pPr>
            <w:r>
              <w:rPr>
                <w:rFonts w:hint="eastAsia" w:ascii="仿宋" w:hAnsi="仿宋" w:eastAsia="仿宋"/>
                <w:color w:val="000000"/>
                <w:sz w:val="28"/>
                <w:szCs w:val="28"/>
              </w:rPr>
              <w:t>控股股东、上级单位</w:t>
            </w:r>
          </w:p>
        </w:tc>
        <w:tc>
          <w:tcPr>
            <w:tcW w:w="1666" w:type="pct"/>
            <w:noWrap w:val="0"/>
            <w:vAlign w:val="center"/>
          </w:tcPr>
          <w:p>
            <w:pPr>
              <w:jc w:val="center"/>
              <w:rPr>
                <w:rFonts w:ascii="黑体" w:eastAsia="黑体"/>
                <w:color w:val="000000"/>
                <w:sz w:val="28"/>
                <w:szCs w:val="28"/>
              </w:rPr>
            </w:pPr>
            <w:r>
              <w:rPr>
                <w:rFonts w:hint="eastAsia" w:ascii="仿宋" w:hAnsi="仿宋" w:eastAsia="仿宋"/>
                <w:color w:val="00000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8" w:type="pct"/>
            <w:noWrap w:val="0"/>
            <w:vAlign w:val="top"/>
          </w:tcPr>
          <w:p>
            <w:pPr>
              <w:tabs>
                <w:tab w:val="left" w:pos="6340"/>
              </w:tabs>
              <w:spacing w:line="480" w:lineRule="auto"/>
              <w:rPr>
                <w:rFonts w:ascii="黑体" w:eastAsia="黑体"/>
                <w:color w:val="000000"/>
                <w:sz w:val="30"/>
                <w:szCs w:val="30"/>
              </w:rPr>
            </w:pPr>
          </w:p>
        </w:tc>
        <w:tc>
          <w:tcPr>
            <w:tcW w:w="2606" w:type="pct"/>
            <w:noWrap w:val="0"/>
            <w:vAlign w:val="top"/>
          </w:tcPr>
          <w:p>
            <w:pPr>
              <w:tabs>
                <w:tab w:val="left" w:pos="6340"/>
              </w:tabs>
              <w:spacing w:line="240" w:lineRule="exact"/>
              <w:rPr>
                <w:rFonts w:ascii="黑体" w:eastAsia="黑体"/>
                <w:color w:val="000000"/>
                <w:sz w:val="30"/>
                <w:szCs w:val="30"/>
              </w:rPr>
            </w:pPr>
          </w:p>
        </w:tc>
        <w:tc>
          <w:tcPr>
            <w:tcW w:w="1666" w:type="pct"/>
            <w:noWrap w:val="0"/>
            <w:vAlign w:val="top"/>
          </w:tcPr>
          <w:p>
            <w:pPr>
              <w:tabs>
                <w:tab w:val="left" w:pos="6340"/>
              </w:tabs>
              <w:spacing w:line="480" w:lineRule="auto"/>
              <w:rPr>
                <w:rFonts w:ascii="黑体" w:eastAsia="黑体"/>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8" w:type="pct"/>
            <w:noWrap w:val="0"/>
            <w:vAlign w:val="top"/>
          </w:tcPr>
          <w:p>
            <w:pPr>
              <w:tabs>
                <w:tab w:val="left" w:pos="6340"/>
              </w:tabs>
              <w:spacing w:line="480" w:lineRule="auto"/>
              <w:rPr>
                <w:rFonts w:ascii="黑体" w:eastAsia="黑体"/>
                <w:color w:val="000000"/>
                <w:sz w:val="30"/>
                <w:szCs w:val="30"/>
              </w:rPr>
            </w:pPr>
          </w:p>
        </w:tc>
        <w:tc>
          <w:tcPr>
            <w:tcW w:w="2606" w:type="pct"/>
            <w:noWrap w:val="0"/>
            <w:vAlign w:val="top"/>
          </w:tcPr>
          <w:p>
            <w:pPr>
              <w:tabs>
                <w:tab w:val="left" w:pos="6340"/>
              </w:tabs>
              <w:spacing w:line="240" w:lineRule="exact"/>
              <w:rPr>
                <w:rFonts w:hint="eastAsia" w:ascii="隶书" w:hAnsi="仿宋" w:eastAsia="隶书"/>
                <w:color w:val="000000"/>
                <w:szCs w:val="20"/>
              </w:rPr>
            </w:pPr>
          </w:p>
        </w:tc>
        <w:tc>
          <w:tcPr>
            <w:tcW w:w="1666" w:type="pct"/>
            <w:noWrap w:val="0"/>
            <w:vAlign w:val="top"/>
          </w:tcPr>
          <w:p>
            <w:pPr>
              <w:tabs>
                <w:tab w:val="left" w:pos="6340"/>
              </w:tabs>
              <w:spacing w:line="480" w:lineRule="auto"/>
              <w:rPr>
                <w:rFonts w:ascii="黑体" w:eastAsia="黑体"/>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8" w:type="pct"/>
            <w:noWrap w:val="0"/>
            <w:vAlign w:val="top"/>
          </w:tcPr>
          <w:p>
            <w:pPr>
              <w:tabs>
                <w:tab w:val="left" w:pos="6340"/>
              </w:tabs>
              <w:spacing w:line="480" w:lineRule="auto"/>
              <w:rPr>
                <w:rFonts w:ascii="黑体" w:eastAsia="黑体"/>
                <w:color w:val="000000"/>
                <w:sz w:val="30"/>
                <w:szCs w:val="30"/>
              </w:rPr>
            </w:pPr>
          </w:p>
        </w:tc>
        <w:tc>
          <w:tcPr>
            <w:tcW w:w="2606" w:type="pct"/>
            <w:noWrap w:val="0"/>
            <w:vAlign w:val="top"/>
          </w:tcPr>
          <w:p>
            <w:pPr>
              <w:tabs>
                <w:tab w:val="left" w:pos="6340"/>
              </w:tabs>
              <w:spacing w:line="240" w:lineRule="exact"/>
              <w:rPr>
                <w:rFonts w:hint="eastAsia" w:ascii="隶书" w:hAnsi="仿宋" w:eastAsia="隶书"/>
                <w:color w:val="000000"/>
                <w:szCs w:val="20"/>
              </w:rPr>
            </w:pPr>
          </w:p>
        </w:tc>
        <w:tc>
          <w:tcPr>
            <w:tcW w:w="1666" w:type="pct"/>
            <w:noWrap w:val="0"/>
            <w:vAlign w:val="top"/>
          </w:tcPr>
          <w:p>
            <w:pPr>
              <w:tabs>
                <w:tab w:val="left" w:pos="6340"/>
              </w:tabs>
              <w:spacing w:line="480" w:lineRule="auto"/>
              <w:rPr>
                <w:rFonts w:ascii="黑体" w:eastAsia="黑体"/>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8" w:type="pct"/>
            <w:noWrap w:val="0"/>
            <w:vAlign w:val="top"/>
          </w:tcPr>
          <w:p>
            <w:pPr>
              <w:tabs>
                <w:tab w:val="left" w:pos="6340"/>
              </w:tabs>
              <w:spacing w:line="480" w:lineRule="auto"/>
              <w:rPr>
                <w:rFonts w:ascii="黑体" w:eastAsia="黑体"/>
                <w:color w:val="000000"/>
                <w:sz w:val="30"/>
                <w:szCs w:val="30"/>
              </w:rPr>
            </w:pPr>
          </w:p>
        </w:tc>
        <w:tc>
          <w:tcPr>
            <w:tcW w:w="2606" w:type="pct"/>
            <w:noWrap w:val="0"/>
            <w:vAlign w:val="top"/>
          </w:tcPr>
          <w:p>
            <w:pPr>
              <w:tabs>
                <w:tab w:val="left" w:pos="6340"/>
              </w:tabs>
              <w:spacing w:line="240" w:lineRule="exact"/>
              <w:rPr>
                <w:rFonts w:hint="eastAsia" w:ascii="隶书" w:hAnsi="仿宋" w:eastAsia="隶书"/>
                <w:color w:val="000000"/>
                <w:szCs w:val="20"/>
              </w:rPr>
            </w:pPr>
          </w:p>
        </w:tc>
        <w:tc>
          <w:tcPr>
            <w:tcW w:w="1666" w:type="pct"/>
            <w:noWrap w:val="0"/>
            <w:vAlign w:val="top"/>
          </w:tcPr>
          <w:p>
            <w:pPr>
              <w:tabs>
                <w:tab w:val="left" w:pos="6340"/>
              </w:tabs>
              <w:spacing w:line="480" w:lineRule="auto"/>
              <w:rPr>
                <w:rFonts w:ascii="黑体" w:eastAsia="黑体"/>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8" w:type="pct"/>
            <w:noWrap w:val="0"/>
            <w:vAlign w:val="top"/>
          </w:tcPr>
          <w:p>
            <w:pPr>
              <w:tabs>
                <w:tab w:val="left" w:pos="6340"/>
              </w:tabs>
              <w:spacing w:line="480" w:lineRule="auto"/>
              <w:rPr>
                <w:rFonts w:ascii="黑体" w:eastAsia="黑体"/>
                <w:color w:val="000000"/>
                <w:sz w:val="30"/>
                <w:szCs w:val="30"/>
              </w:rPr>
            </w:pPr>
          </w:p>
        </w:tc>
        <w:tc>
          <w:tcPr>
            <w:tcW w:w="2606" w:type="pct"/>
            <w:noWrap w:val="0"/>
            <w:vAlign w:val="top"/>
          </w:tcPr>
          <w:p>
            <w:pPr>
              <w:tabs>
                <w:tab w:val="left" w:pos="6340"/>
              </w:tabs>
              <w:spacing w:line="480" w:lineRule="auto"/>
              <w:rPr>
                <w:rFonts w:ascii="黑体" w:eastAsia="黑体"/>
                <w:color w:val="000000"/>
                <w:sz w:val="30"/>
                <w:szCs w:val="30"/>
              </w:rPr>
            </w:pPr>
          </w:p>
        </w:tc>
        <w:tc>
          <w:tcPr>
            <w:tcW w:w="1666" w:type="pct"/>
            <w:noWrap w:val="0"/>
            <w:vAlign w:val="top"/>
          </w:tcPr>
          <w:p>
            <w:pPr>
              <w:tabs>
                <w:tab w:val="left" w:pos="6340"/>
              </w:tabs>
              <w:spacing w:line="480" w:lineRule="auto"/>
              <w:rPr>
                <w:rFonts w:ascii="黑体" w:eastAsia="黑体"/>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8" w:type="pct"/>
            <w:noWrap w:val="0"/>
            <w:vAlign w:val="top"/>
          </w:tcPr>
          <w:p>
            <w:pPr>
              <w:tabs>
                <w:tab w:val="left" w:pos="6340"/>
              </w:tabs>
              <w:spacing w:line="480" w:lineRule="auto"/>
              <w:rPr>
                <w:rFonts w:ascii="黑体" w:eastAsia="黑体"/>
                <w:color w:val="000000"/>
                <w:sz w:val="30"/>
                <w:szCs w:val="30"/>
              </w:rPr>
            </w:pPr>
          </w:p>
        </w:tc>
        <w:tc>
          <w:tcPr>
            <w:tcW w:w="2606" w:type="pct"/>
            <w:noWrap w:val="0"/>
            <w:vAlign w:val="top"/>
          </w:tcPr>
          <w:p>
            <w:pPr>
              <w:tabs>
                <w:tab w:val="left" w:pos="6340"/>
              </w:tabs>
              <w:spacing w:line="480" w:lineRule="auto"/>
              <w:rPr>
                <w:rFonts w:ascii="黑体" w:eastAsia="黑体"/>
                <w:color w:val="000000"/>
                <w:sz w:val="30"/>
                <w:szCs w:val="30"/>
              </w:rPr>
            </w:pPr>
          </w:p>
        </w:tc>
        <w:tc>
          <w:tcPr>
            <w:tcW w:w="1666" w:type="pct"/>
            <w:noWrap w:val="0"/>
            <w:vAlign w:val="top"/>
          </w:tcPr>
          <w:p>
            <w:pPr>
              <w:tabs>
                <w:tab w:val="left" w:pos="6340"/>
              </w:tabs>
              <w:spacing w:line="480" w:lineRule="auto"/>
              <w:rPr>
                <w:rFonts w:ascii="黑体" w:eastAsia="黑体"/>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8" w:type="pct"/>
            <w:noWrap w:val="0"/>
            <w:vAlign w:val="top"/>
          </w:tcPr>
          <w:p>
            <w:pPr>
              <w:tabs>
                <w:tab w:val="left" w:pos="6340"/>
              </w:tabs>
              <w:spacing w:line="480" w:lineRule="auto"/>
              <w:rPr>
                <w:rFonts w:ascii="黑体" w:eastAsia="黑体"/>
                <w:color w:val="000000"/>
                <w:sz w:val="30"/>
                <w:szCs w:val="30"/>
              </w:rPr>
            </w:pPr>
          </w:p>
        </w:tc>
        <w:tc>
          <w:tcPr>
            <w:tcW w:w="2606" w:type="pct"/>
            <w:noWrap w:val="0"/>
            <w:vAlign w:val="top"/>
          </w:tcPr>
          <w:p>
            <w:pPr>
              <w:tabs>
                <w:tab w:val="left" w:pos="6340"/>
              </w:tabs>
              <w:spacing w:line="480" w:lineRule="auto"/>
              <w:rPr>
                <w:rFonts w:ascii="黑体" w:eastAsia="黑体"/>
                <w:color w:val="000000"/>
                <w:sz w:val="30"/>
                <w:szCs w:val="30"/>
              </w:rPr>
            </w:pPr>
          </w:p>
        </w:tc>
        <w:tc>
          <w:tcPr>
            <w:tcW w:w="1666" w:type="pct"/>
            <w:noWrap w:val="0"/>
            <w:vAlign w:val="top"/>
          </w:tcPr>
          <w:p>
            <w:pPr>
              <w:tabs>
                <w:tab w:val="left" w:pos="6340"/>
              </w:tabs>
              <w:spacing w:line="480" w:lineRule="auto"/>
              <w:rPr>
                <w:rFonts w:ascii="黑体" w:eastAsia="黑体"/>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8" w:type="pct"/>
            <w:noWrap w:val="0"/>
            <w:vAlign w:val="top"/>
          </w:tcPr>
          <w:p>
            <w:pPr>
              <w:tabs>
                <w:tab w:val="left" w:pos="6340"/>
              </w:tabs>
              <w:spacing w:line="480" w:lineRule="auto"/>
              <w:rPr>
                <w:rFonts w:ascii="黑体" w:eastAsia="黑体"/>
                <w:color w:val="000000"/>
                <w:sz w:val="30"/>
                <w:szCs w:val="30"/>
              </w:rPr>
            </w:pPr>
          </w:p>
        </w:tc>
        <w:tc>
          <w:tcPr>
            <w:tcW w:w="2606" w:type="pct"/>
            <w:noWrap w:val="0"/>
            <w:vAlign w:val="top"/>
          </w:tcPr>
          <w:p>
            <w:pPr>
              <w:tabs>
                <w:tab w:val="left" w:pos="6340"/>
              </w:tabs>
              <w:spacing w:line="480" w:lineRule="auto"/>
              <w:rPr>
                <w:rFonts w:ascii="黑体" w:eastAsia="黑体"/>
                <w:color w:val="000000"/>
                <w:sz w:val="30"/>
                <w:szCs w:val="30"/>
              </w:rPr>
            </w:pPr>
          </w:p>
        </w:tc>
        <w:tc>
          <w:tcPr>
            <w:tcW w:w="1666" w:type="pct"/>
            <w:noWrap w:val="0"/>
            <w:vAlign w:val="top"/>
          </w:tcPr>
          <w:p>
            <w:pPr>
              <w:tabs>
                <w:tab w:val="left" w:pos="6340"/>
              </w:tabs>
              <w:spacing w:line="480" w:lineRule="auto"/>
              <w:rPr>
                <w:rFonts w:ascii="黑体" w:eastAsia="黑体"/>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8" w:type="pct"/>
            <w:noWrap w:val="0"/>
            <w:vAlign w:val="top"/>
          </w:tcPr>
          <w:p>
            <w:pPr>
              <w:tabs>
                <w:tab w:val="left" w:pos="6340"/>
              </w:tabs>
              <w:spacing w:line="480" w:lineRule="auto"/>
              <w:rPr>
                <w:rFonts w:ascii="黑体" w:eastAsia="黑体"/>
                <w:color w:val="000000"/>
                <w:sz w:val="30"/>
                <w:szCs w:val="30"/>
              </w:rPr>
            </w:pPr>
          </w:p>
        </w:tc>
        <w:tc>
          <w:tcPr>
            <w:tcW w:w="2606" w:type="pct"/>
            <w:noWrap w:val="0"/>
            <w:vAlign w:val="top"/>
          </w:tcPr>
          <w:p>
            <w:pPr>
              <w:tabs>
                <w:tab w:val="left" w:pos="6340"/>
              </w:tabs>
              <w:spacing w:line="480" w:lineRule="auto"/>
              <w:rPr>
                <w:rFonts w:ascii="黑体" w:eastAsia="黑体"/>
                <w:color w:val="000000"/>
                <w:sz w:val="30"/>
                <w:szCs w:val="30"/>
              </w:rPr>
            </w:pPr>
          </w:p>
        </w:tc>
        <w:tc>
          <w:tcPr>
            <w:tcW w:w="1666" w:type="pct"/>
            <w:noWrap w:val="0"/>
            <w:vAlign w:val="top"/>
          </w:tcPr>
          <w:p>
            <w:pPr>
              <w:tabs>
                <w:tab w:val="left" w:pos="6340"/>
              </w:tabs>
              <w:spacing w:line="480" w:lineRule="auto"/>
              <w:rPr>
                <w:rFonts w:ascii="黑体" w:eastAsia="黑体"/>
                <w:color w:val="000000"/>
                <w:sz w:val="30"/>
                <w:szCs w:val="30"/>
              </w:rPr>
            </w:pPr>
          </w:p>
        </w:tc>
      </w:tr>
    </w:tbl>
    <w:p>
      <w:pPr>
        <w:tabs>
          <w:tab w:val="left" w:pos="2700"/>
        </w:tabs>
        <w:spacing w:line="480" w:lineRule="auto"/>
        <w:rPr>
          <w:rFonts w:ascii="黑体" w:eastAsia="黑体"/>
          <w:color w:val="000000"/>
          <w:sz w:val="30"/>
          <w:szCs w:val="30"/>
        </w:rPr>
      </w:pPr>
    </w:p>
    <w:p>
      <w:pPr>
        <w:jc w:val="left"/>
        <w:rPr>
          <w:rFonts w:hint="eastAsia"/>
          <w:szCs w:val="20"/>
        </w:rPr>
      </w:pPr>
    </w:p>
    <w:p>
      <w:pPr>
        <w:tabs>
          <w:tab w:val="left" w:pos="2700"/>
        </w:tabs>
        <w:spacing w:line="480" w:lineRule="auto"/>
        <w:rPr>
          <w:rFonts w:hint="eastAsia" w:ascii="黑体" w:eastAsia="黑体"/>
          <w:color w:val="000000"/>
          <w:sz w:val="32"/>
          <w:szCs w:val="32"/>
        </w:rPr>
      </w:pPr>
      <w:r>
        <w:rPr>
          <w:rFonts w:ascii="黑体" w:eastAsia="黑体"/>
          <w:color w:val="000000"/>
          <w:sz w:val="30"/>
          <w:szCs w:val="30"/>
        </w:rPr>
        <w:br w:type="page"/>
      </w:r>
      <w:r>
        <w:rPr>
          <w:rFonts w:hint="eastAsia" w:ascii="黑体" w:eastAsia="黑体"/>
          <w:color w:val="000000"/>
          <w:sz w:val="32"/>
          <w:szCs w:val="32"/>
        </w:rPr>
        <w:t xml:space="preserve"> 附件2-4 </w:t>
      </w:r>
    </w:p>
    <w:p>
      <w:pPr>
        <w:tabs>
          <w:tab w:val="left" w:pos="5580"/>
        </w:tabs>
        <w:spacing w:line="480" w:lineRule="auto"/>
        <w:jc w:val="center"/>
        <w:rPr>
          <w:rFonts w:hint="eastAsia" w:ascii="黑体" w:eastAsia="黑体"/>
          <w:color w:val="000000"/>
          <w:sz w:val="32"/>
          <w:szCs w:val="32"/>
        </w:rPr>
      </w:pPr>
      <w:r>
        <w:rPr>
          <w:rFonts w:hint="eastAsia" w:ascii="黑体" w:eastAsia="黑体"/>
          <w:color w:val="000000"/>
          <w:sz w:val="32"/>
          <w:szCs w:val="32"/>
        </w:rPr>
        <w:t>申请的乙级资信专业（业务）</w:t>
      </w:r>
    </w:p>
    <w:tbl>
      <w:tblPr>
        <w:tblStyle w:val="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86"/>
        <w:gridCol w:w="2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jc w:val="center"/>
        </w:trPr>
        <w:tc>
          <w:tcPr>
            <w:tcW w:w="3803" w:type="pct"/>
            <w:noWrap w:val="0"/>
            <w:vAlign w:val="center"/>
          </w:tcPr>
          <w:p>
            <w:pPr>
              <w:spacing w:line="400" w:lineRule="exact"/>
              <w:jc w:val="center"/>
              <w:rPr>
                <w:rFonts w:hint="eastAsia" w:ascii="仿宋" w:hAnsi="仿宋" w:eastAsia="仿宋"/>
                <w:b/>
                <w:color w:val="000000"/>
                <w:sz w:val="28"/>
                <w:szCs w:val="28"/>
              </w:rPr>
            </w:pPr>
            <w:r>
              <w:rPr>
                <w:rFonts w:hint="eastAsia" w:ascii="仿宋" w:hAnsi="仿宋" w:eastAsia="仿宋"/>
                <w:b/>
                <w:color w:val="000000"/>
                <w:sz w:val="28"/>
                <w:szCs w:val="28"/>
              </w:rPr>
              <w:t>资信专业（业务）</w:t>
            </w:r>
          </w:p>
        </w:tc>
        <w:tc>
          <w:tcPr>
            <w:tcW w:w="1197" w:type="pct"/>
            <w:noWrap w:val="0"/>
            <w:vAlign w:val="center"/>
          </w:tcPr>
          <w:p>
            <w:pPr>
              <w:spacing w:line="400" w:lineRule="exact"/>
              <w:jc w:val="center"/>
              <w:rPr>
                <w:rFonts w:hint="eastAsia" w:ascii="仿宋" w:hAnsi="仿宋" w:eastAsia="仿宋"/>
                <w:b/>
                <w:color w:val="000000"/>
                <w:sz w:val="28"/>
                <w:szCs w:val="28"/>
              </w:rPr>
            </w:pPr>
            <w:r>
              <w:rPr>
                <w:rFonts w:hint="eastAsia" w:ascii="仿宋" w:hAnsi="仿宋" w:eastAsia="仿宋"/>
                <w:b/>
                <w:color w:val="000000"/>
                <w:sz w:val="28"/>
                <w:szCs w:val="28"/>
              </w:rPr>
              <w:t>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3803" w:type="pct"/>
            <w:noWrap w:val="0"/>
            <w:vAlign w:val="top"/>
          </w:tcPr>
          <w:p>
            <w:pPr>
              <w:jc w:val="center"/>
              <w:rPr>
                <w:rFonts w:hint="eastAsia" w:ascii="仿宋" w:hAnsi="仿宋" w:eastAsia="仿宋"/>
                <w:color w:val="000000"/>
                <w:sz w:val="28"/>
                <w:szCs w:val="28"/>
              </w:rPr>
            </w:pPr>
            <w:r>
              <w:rPr>
                <w:rFonts w:hint="eastAsia" w:ascii="仿宋" w:hAnsi="仿宋" w:eastAsia="仿宋"/>
                <w:color w:val="000000"/>
                <w:sz w:val="28"/>
                <w:szCs w:val="28"/>
              </w:rPr>
              <w:t>显示选择的21个资信专业</w:t>
            </w:r>
          </w:p>
        </w:tc>
        <w:tc>
          <w:tcPr>
            <w:tcW w:w="1197" w:type="pct"/>
            <w:noWrap w:val="0"/>
            <w:vAlign w:val="top"/>
          </w:tcPr>
          <w:p>
            <w:pPr>
              <w:jc w:val="center"/>
              <w:rPr>
                <w:rFonts w:hint="eastAsia" w:ascii="仿宋" w:hAnsi="仿宋" w:eastAsia="仿宋"/>
                <w:color w:val="000000"/>
                <w:sz w:val="28"/>
                <w:szCs w:val="28"/>
              </w:rPr>
            </w:pPr>
            <w:r>
              <w:rPr>
                <w:rFonts w:hint="eastAsia" w:ascii="仿宋" w:hAnsi="仿宋" w:eastAsia="仿宋"/>
                <w:color w:val="000000"/>
                <w:sz w:val="28"/>
                <w:szCs w:val="28"/>
              </w:rPr>
              <w:t>乙级/预评价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03" w:type="pct"/>
            <w:noWrap w:val="0"/>
            <w:vAlign w:val="top"/>
          </w:tcPr>
          <w:p>
            <w:pPr>
              <w:jc w:val="center"/>
              <w:rPr>
                <w:rFonts w:hint="eastAsia" w:ascii="仿宋" w:hAnsi="仿宋" w:eastAsia="仿宋"/>
                <w:color w:val="000000"/>
                <w:sz w:val="28"/>
                <w:szCs w:val="28"/>
              </w:rPr>
            </w:pPr>
            <w:r>
              <w:rPr>
                <w:rFonts w:hint="eastAsia" w:ascii="仿宋" w:hAnsi="仿宋" w:eastAsia="仿宋"/>
                <w:color w:val="000000"/>
                <w:sz w:val="28"/>
                <w:szCs w:val="28"/>
              </w:rPr>
              <w:t>PPP专项资信</w:t>
            </w:r>
          </w:p>
        </w:tc>
        <w:tc>
          <w:tcPr>
            <w:tcW w:w="1197" w:type="pct"/>
            <w:noWrap w:val="0"/>
            <w:vAlign w:val="top"/>
          </w:tcPr>
          <w:p>
            <w:pPr>
              <w:jc w:val="center"/>
              <w:rPr>
                <w:rFonts w:hint="eastAsia" w:ascii="仿宋" w:hAnsi="仿宋" w:eastAsia="仿宋"/>
                <w:color w:val="000000"/>
                <w:sz w:val="28"/>
                <w:szCs w:val="28"/>
              </w:rPr>
            </w:pPr>
            <w:r>
              <w:rPr>
                <w:rFonts w:hint="eastAsia" w:ascii="仿宋" w:hAnsi="仿宋" w:eastAsia="仿宋"/>
                <w:color w:val="000000"/>
                <w:sz w:val="28"/>
                <w:szCs w:val="28"/>
              </w:rPr>
              <w:t>乙级/预评价</w:t>
            </w:r>
          </w:p>
        </w:tc>
      </w:tr>
    </w:tbl>
    <w:p>
      <w:pPr>
        <w:jc w:val="center"/>
        <w:rPr>
          <w:rFonts w:hint="eastAsia" w:ascii="黑体" w:eastAsia="黑体"/>
          <w:color w:val="000000"/>
          <w:sz w:val="24"/>
          <w:szCs w:val="20"/>
        </w:rPr>
      </w:pPr>
    </w:p>
    <w:p>
      <w:pPr>
        <w:spacing w:line="480" w:lineRule="auto"/>
        <w:rPr>
          <w:rFonts w:hint="eastAsia" w:ascii="隶书" w:hAnsi="仿宋" w:eastAsia="隶书"/>
          <w:color w:val="000000"/>
          <w:sz w:val="28"/>
          <w:szCs w:val="28"/>
        </w:rPr>
        <w:sectPr>
          <w:footerReference r:id="rId5" w:type="default"/>
          <w:pgSz w:w="11906" w:h="16838"/>
          <w:pgMar w:top="2024" w:right="1797" w:bottom="1440" w:left="1797" w:header="851" w:footer="992" w:gutter="0"/>
          <w:cols w:space="720" w:num="1"/>
          <w:docGrid w:type="lines" w:linePitch="312" w:charSpace="0"/>
        </w:sectPr>
      </w:pPr>
    </w:p>
    <w:p>
      <w:pPr>
        <w:rPr>
          <w:rFonts w:hint="eastAsia" w:ascii="黑体" w:eastAsia="黑体"/>
          <w:color w:val="000000"/>
          <w:sz w:val="32"/>
          <w:szCs w:val="32"/>
        </w:rPr>
      </w:pPr>
      <w:r>
        <w:rPr>
          <w:rFonts w:hint="eastAsia" w:ascii="黑体" w:eastAsia="黑体"/>
          <w:color w:val="000000"/>
          <w:sz w:val="32"/>
          <w:szCs w:val="32"/>
        </w:rPr>
        <w:t xml:space="preserve">附件2-5               </w:t>
      </w:r>
    </w:p>
    <w:p>
      <w:pPr>
        <w:tabs>
          <w:tab w:val="left" w:pos="5580"/>
        </w:tabs>
        <w:spacing w:line="360" w:lineRule="auto"/>
        <w:jc w:val="center"/>
        <w:rPr>
          <w:rFonts w:hint="eastAsia" w:ascii="黑体" w:eastAsia="黑体"/>
          <w:color w:val="000000"/>
          <w:sz w:val="32"/>
          <w:szCs w:val="32"/>
        </w:rPr>
      </w:pPr>
      <w:r>
        <w:rPr>
          <w:rFonts w:hint="eastAsia" w:ascii="黑体" w:eastAsia="黑体"/>
          <w:color w:val="000000"/>
          <w:sz w:val="32"/>
          <w:szCs w:val="32"/>
        </w:rPr>
        <w:t>专业技术力量——从事工程咨询业务的专业技术人员名单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1008"/>
        <w:gridCol w:w="1118"/>
        <w:gridCol w:w="1843"/>
        <w:gridCol w:w="718"/>
        <w:gridCol w:w="1116"/>
        <w:gridCol w:w="1095"/>
        <w:gridCol w:w="1114"/>
        <w:gridCol w:w="1485"/>
        <w:gridCol w:w="946"/>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75" w:type="dxa"/>
            <w:vMerge w:val="restart"/>
            <w:noWrap w:val="0"/>
            <w:vAlign w:val="center"/>
          </w:tcPr>
          <w:p>
            <w:pPr>
              <w:jc w:val="center"/>
              <w:rPr>
                <w:rFonts w:hint="eastAsia" w:ascii="仿宋_GB2312" w:eastAsia="仿宋_GB2312"/>
                <w:color w:val="000000"/>
                <w:szCs w:val="20"/>
              </w:rPr>
            </w:pPr>
            <w:r>
              <w:rPr>
                <w:rFonts w:hint="eastAsia" w:ascii="仿宋_GB2312" w:eastAsia="仿宋_GB2312"/>
                <w:color w:val="000000"/>
                <w:szCs w:val="20"/>
              </w:rPr>
              <w:t>序号</w:t>
            </w:r>
          </w:p>
        </w:tc>
        <w:tc>
          <w:tcPr>
            <w:tcW w:w="709" w:type="dxa"/>
            <w:vMerge w:val="restart"/>
            <w:noWrap w:val="0"/>
            <w:vAlign w:val="center"/>
          </w:tcPr>
          <w:p>
            <w:pPr>
              <w:jc w:val="center"/>
              <w:rPr>
                <w:rFonts w:hint="eastAsia" w:ascii="仿宋_GB2312" w:eastAsia="仿宋_GB2312"/>
                <w:color w:val="000000"/>
                <w:szCs w:val="20"/>
              </w:rPr>
            </w:pPr>
            <w:r>
              <w:rPr>
                <w:rFonts w:hint="eastAsia" w:ascii="仿宋_GB2312" w:eastAsia="仿宋_GB2312"/>
                <w:color w:val="000000"/>
                <w:szCs w:val="20"/>
              </w:rPr>
              <w:t>姓名</w:t>
            </w:r>
          </w:p>
        </w:tc>
        <w:tc>
          <w:tcPr>
            <w:tcW w:w="1008" w:type="dxa"/>
            <w:vMerge w:val="restart"/>
            <w:noWrap w:val="0"/>
            <w:vAlign w:val="center"/>
          </w:tcPr>
          <w:p>
            <w:pPr>
              <w:jc w:val="center"/>
              <w:rPr>
                <w:rFonts w:ascii="仿宋_GB2312" w:eastAsia="仿宋_GB2312"/>
                <w:color w:val="000000"/>
                <w:szCs w:val="20"/>
              </w:rPr>
            </w:pPr>
            <w:r>
              <w:rPr>
                <w:rFonts w:hint="eastAsia" w:ascii="仿宋_GB2312" w:eastAsia="仿宋_GB2312"/>
                <w:color w:val="000000"/>
                <w:szCs w:val="20"/>
              </w:rPr>
              <w:t>状态</w:t>
            </w:r>
          </w:p>
          <w:p>
            <w:pPr>
              <w:jc w:val="center"/>
              <w:rPr>
                <w:rFonts w:hint="eastAsia" w:ascii="仿宋_GB2312" w:eastAsia="仿宋_GB2312"/>
                <w:color w:val="000000"/>
                <w:szCs w:val="20"/>
              </w:rPr>
            </w:pPr>
            <w:r>
              <w:rPr>
                <w:rFonts w:hint="eastAsia" w:ascii="仿宋_GB2312" w:eastAsia="仿宋_GB2312"/>
                <w:color w:val="000000"/>
                <w:szCs w:val="20"/>
              </w:rPr>
              <w:t>（在职、退休）</w:t>
            </w:r>
          </w:p>
        </w:tc>
        <w:tc>
          <w:tcPr>
            <w:tcW w:w="1118" w:type="dxa"/>
            <w:vMerge w:val="restart"/>
            <w:noWrap w:val="0"/>
            <w:vAlign w:val="center"/>
          </w:tcPr>
          <w:p>
            <w:pPr>
              <w:jc w:val="center"/>
              <w:rPr>
                <w:rFonts w:hint="eastAsia" w:ascii="仿宋_GB2312" w:eastAsia="仿宋_GB2312"/>
                <w:color w:val="000000"/>
                <w:spacing w:val="-8"/>
                <w:szCs w:val="21"/>
              </w:rPr>
            </w:pPr>
            <w:r>
              <w:rPr>
                <w:rFonts w:hint="eastAsia" w:ascii="仿宋_GB2312" w:eastAsia="仿宋_GB2312"/>
                <w:color w:val="000000"/>
                <w:spacing w:val="-8"/>
                <w:szCs w:val="21"/>
              </w:rPr>
              <w:t>证件类型</w:t>
            </w:r>
          </w:p>
        </w:tc>
        <w:tc>
          <w:tcPr>
            <w:tcW w:w="1843" w:type="dxa"/>
            <w:vMerge w:val="restart"/>
            <w:noWrap w:val="0"/>
            <w:vAlign w:val="center"/>
          </w:tcPr>
          <w:p>
            <w:pPr>
              <w:jc w:val="center"/>
              <w:rPr>
                <w:rFonts w:hint="eastAsia" w:ascii="仿宋_GB2312" w:eastAsia="仿宋_GB2312"/>
                <w:color w:val="000000"/>
                <w:szCs w:val="20"/>
              </w:rPr>
            </w:pPr>
            <w:r>
              <w:rPr>
                <w:rFonts w:hint="eastAsia" w:ascii="仿宋_GB2312" w:eastAsia="仿宋_GB2312"/>
                <w:color w:val="000000"/>
                <w:szCs w:val="20"/>
              </w:rPr>
              <w:t>证件号码</w:t>
            </w:r>
          </w:p>
        </w:tc>
        <w:tc>
          <w:tcPr>
            <w:tcW w:w="718" w:type="dxa"/>
            <w:vMerge w:val="restart"/>
            <w:noWrap w:val="0"/>
            <w:vAlign w:val="center"/>
          </w:tcPr>
          <w:p>
            <w:pPr>
              <w:jc w:val="center"/>
              <w:rPr>
                <w:rFonts w:hint="eastAsia" w:ascii="仿宋_GB2312" w:eastAsia="仿宋_GB2312"/>
                <w:color w:val="000000"/>
                <w:spacing w:val="-8"/>
                <w:szCs w:val="21"/>
              </w:rPr>
            </w:pPr>
            <w:r>
              <w:rPr>
                <w:rFonts w:hint="eastAsia" w:ascii="仿宋_GB2312" w:eastAsia="仿宋_GB2312"/>
                <w:color w:val="000000"/>
                <w:szCs w:val="20"/>
              </w:rPr>
              <w:t>职称</w:t>
            </w:r>
          </w:p>
        </w:tc>
        <w:tc>
          <w:tcPr>
            <w:tcW w:w="1116" w:type="dxa"/>
            <w:vMerge w:val="restart"/>
            <w:noWrap w:val="0"/>
            <w:vAlign w:val="center"/>
          </w:tcPr>
          <w:p>
            <w:pPr>
              <w:jc w:val="center"/>
              <w:rPr>
                <w:rFonts w:hint="eastAsia" w:ascii="仿宋_GB2312" w:eastAsia="仿宋_GB2312"/>
                <w:color w:val="000000"/>
                <w:szCs w:val="20"/>
              </w:rPr>
            </w:pPr>
            <w:r>
              <w:rPr>
                <w:rFonts w:hint="eastAsia" w:ascii="仿宋_GB2312" w:eastAsia="仿宋_GB2312"/>
                <w:color w:val="000000"/>
                <w:szCs w:val="20"/>
              </w:rPr>
              <w:t>所学专业</w:t>
            </w:r>
          </w:p>
        </w:tc>
        <w:tc>
          <w:tcPr>
            <w:tcW w:w="1095" w:type="dxa"/>
            <w:vMerge w:val="restart"/>
            <w:noWrap w:val="0"/>
            <w:vAlign w:val="center"/>
          </w:tcPr>
          <w:p>
            <w:pPr>
              <w:jc w:val="center"/>
              <w:rPr>
                <w:rFonts w:hint="eastAsia" w:ascii="仿宋_GB2312" w:eastAsia="仿宋_GB2312"/>
                <w:color w:val="000000"/>
                <w:szCs w:val="20"/>
              </w:rPr>
            </w:pPr>
            <w:r>
              <w:rPr>
                <w:rFonts w:hint="eastAsia" w:ascii="仿宋_GB2312" w:eastAsia="仿宋_GB2312"/>
                <w:color w:val="000000"/>
                <w:szCs w:val="20"/>
              </w:rPr>
              <w:t>职称专业</w:t>
            </w:r>
          </w:p>
        </w:tc>
        <w:tc>
          <w:tcPr>
            <w:tcW w:w="1114" w:type="dxa"/>
            <w:vMerge w:val="restart"/>
            <w:noWrap w:val="0"/>
            <w:vAlign w:val="center"/>
          </w:tcPr>
          <w:p>
            <w:pPr>
              <w:jc w:val="center"/>
              <w:rPr>
                <w:rFonts w:hint="eastAsia" w:ascii="仿宋_GB2312" w:eastAsia="仿宋_GB2312"/>
                <w:color w:val="000000"/>
                <w:szCs w:val="20"/>
              </w:rPr>
            </w:pPr>
            <w:r>
              <w:rPr>
                <w:rFonts w:hint="eastAsia" w:ascii="仿宋_GB2312" w:eastAsia="仿宋_GB2312"/>
                <w:color w:val="000000"/>
                <w:szCs w:val="20"/>
              </w:rPr>
              <w:t>从事专业（业务）</w:t>
            </w:r>
          </w:p>
        </w:tc>
        <w:tc>
          <w:tcPr>
            <w:tcW w:w="3456" w:type="dxa"/>
            <w:gridSpan w:val="3"/>
            <w:noWrap w:val="0"/>
            <w:vAlign w:val="center"/>
          </w:tcPr>
          <w:p>
            <w:pPr>
              <w:jc w:val="center"/>
              <w:rPr>
                <w:rFonts w:ascii="仿宋_GB2312" w:eastAsia="仿宋_GB2312"/>
                <w:color w:val="000000"/>
                <w:szCs w:val="20"/>
              </w:rPr>
            </w:pPr>
            <w:r>
              <w:rPr>
                <w:rFonts w:hint="eastAsia" w:ascii="仿宋_GB2312" w:eastAsia="仿宋_GB2312"/>
                <w:color w:val="000000"/>
                <w:szCs w:val="20"/>
              </w:rPr>
              <w:t>咨询工程师（投资）或</w:t>
            </w:r>
          </w:p>
          <w:p>
            <w:pPr>
              <w:jc w:val="center"/>
              <w:rPr>
                <w:rFonts w:hint="eastAsia" w:ascii="仿宋_GB2312" w:eastAsia="仿宋_GB2312"/>
                <w:color w:val="000000"/>
                <w:szCs w:val="20"/>
              </w:rPr>
            </w:pPr>
            <w:r>
              <w:rPr>
                <w:rFonts w:hint="eastAsia" w:ascii="仿宋_GB2312" w:eastAsia="仿宋_GB2312"/>
                <w:color w:val="000000"/>
                <w:szCs w:val="20"/>
              </w:rPr>
              <w:t>其他执业资格证书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75" w:type="dxa"/>
            <w:vMerge w:val="continue"/>
            <w:noWrap w:val="0"/>
            <w:vAlign w:val="center"/>
          </w:tcPr>
          <w:p>
            <w:pPr>
              <w:jc w:val="center"/>
              <w:rPr>
                <w:rFonts w:hint="eastAsia" w:ascii="仿宋_GB2312" w:eastAsia="仿宋_GB2312"/>
                <w:color w:val="000000"/>
                <w:szCs w:val="20"/>
              </w:rPr>
            </w:pPr>
          </w:p>
        </w:tc>
        <w:tc>
          <w:tcPr>
            <w:tcW w:w="709" w:type="dxa"/>
            <w:vMerge w:val="continue"/>
            <w:noWrap w:val="0"/>
            <w:vAlign w:val="center"/>
          </w:tcPr>
          <w:p>
            <w:pPr>
              <w:jc w:val="center"/>
              <w:rPr>
                <w:rFonts w:hint="eastAsia" w:ascii="仿宋_GB2312" w:eastAsia="仿宋_GB2312"/>
                <w:color w:val="000000"/>
                <w:szCs w:val="20"/>
              </w:rPr>
            </w:pPr>
          </w:p>
        </w:tc>
        <w:tc>
          <w:tcPr>
            <w:tcW w:w="1008" w:type="dxa"/>
            <w:vMerge w:val="continue"/>
            <w:noWrap w:val="0"/>
            <w:vAlign w:val="top"/>
          </w:tcPr>
          <w:p>
            <w:pPr>
              <w:jc w:val="center"/>
              <w:rPr>
                <w:rFonts w:hint="eastAsia" w:ascii="仿宋_GB2312" w:eastAsia="仿宋_GB2312"/>
                <w:color w:val="000000"/>
                <w:szCs w:val="20"/>
              </w:rPr>
            </w:pPr>
          </w:p>
        </w:tc>
        <w:tc>
          <w:tcPr>
            <w:tcW w:w="1118" w:type="dxa"/>
            <w:vMerge w:val="continue"/>
            <w:noWrap w:val="0"/>
            <w:vAlign w:val="top"/>
          </w:tcPr>
          <w:p>
            <w:pPr>
              <w:jc w:val="center"/>
              <w:rPr>
                <w:rFonts w:hint="eastAsia" w:ascii="仿宋_GB2312" w:eastAsia="仿宋_GB2312"/>
                <w:color w:val="000000"/>
                <w:szCs w:val="20"/>
              </w:rPr>
            </w:pPr>
          </w:p>
        </w:tc>
        <w:tc>
          <w:tcPr>
            <w:tcW w:w="1843" w:type="dxa"/>
            <w:vMerge w:val="continue"/>
            <w:noWrap w:val="0"/>
            <w:vAlign w:val="top"/>
          </w:tcPr>
          <w:p>
            <w:pPr>
              <w:jc w:val="center"/>
              <w:rPr>
                <w:rFonts w:hint="eastAsia" w:ascii="仿宋_GB2312" w:eastAsia="仿宋_GB2312"/>
                <w:color w:val="000000"/>
                <w:szCs w:val="20"/>
              </w:rPr>
            </w:pPr>
          </w:p>
        </w:tc>
        <w:tc>
          <w:tcPr>
            <w:tcW w:w="718" w:type="dxa"/>
            <w:vMerge w:val="continue"/>
            <w:noWrap w:val="0"/>
            <w:vAlign w:val="center"/>
          </w:tcPr>
          <w:p>
            <w:pPr>
              <w:jc w:val="center"/>
              <w:rPr>
                <w:rFonts w:hint="eastAsia" w:ascii="仿宋_GB2312" w:eastAsia="仿宋_GB2312"/>
                <w:color w:val="000000"/>
                <w:szCs w:val="20"/>
              </w:rPr>
            </w:pPr>
          </w:p>
        </w:tc>
        <w:tc>
          <w:tcPr>
            <w:tcW w:w="1116" w:type="dxa"/>
            <w:vMerge w:val="continue"/>
            <w:noWrap w:val="0"/>
            <w:vAlign w:val="center"/>
          </w:tcPr>
          <w:p>
            <w:pPr>
              <w:jc w:val="center"/>
              <w:rPr>
                <w:rFonts w:hint="eastAsia" w:ascii="仿宋_GB2312" w:eastAsia="仿宋_GB2312"/>
                <w:color w:val="000000"/>
                <w:szCs w:val="20"/>
              </w:rPr>
            </w:pPr>
          </w:p>
        </w:tc>
        <w:tc>
          <w:tcPr>
            <w:tcW w:w="1095" w:type="dxa"/>
            <w:vMerge w:val="continue"/>
            <w:noWrap w:val="0"/>
            <w:vAlign w:val="top"/>
          </w:tcPr>
          <w:p>
            <w:pPr>
              <w:jc w:val="center"/>
              <w:rPr>
                <w:rFonts w:ascii="仿宋_GB2312" w:eastAsia="仿宋_GB2312"/>
                <w:color w:val="000000"/>
                <w:szCs w:val="20"/>
              </w:rPr>
            </w:pPr>
          </w:p>
        </w:tc>
        <w:tc>
          <w:tcPr>
            <w:tcW w:w="1114" w:type="dxa"/>
            <w:vMerge w:val="continue"/>
            <w:noWrap w:val="0"/>
            <w:vAlign w:val="center"/>
          </w:tcPr>
          <w:p>
            <w:pPr>
              <w:jc w:val="center"/>
              <w:rPr>
                <w:rFonts w:ascii="仿宋_GB2312" w:eastAsia="仿宋_GB2312"/>
                <w:color w:val="000000"/>
                <w:szCs w:val="20"/>
              </w:rPr>
            </w:pPr>
          </w:p>
        </w:tc>
        <w:tc>
          <w:tcPr>
            <w:tcW w:w="1485" w:type="dxa"/>
            <w:noWrap w:val="0"/>
            <w:vAlign w:val="center"/>
          </w:tcPr>
          <w:p>
            <w:pPr>
              <w:jc w:val="center"/>
              <w:rPr>
                <w:rFonts w:ascii="仿宋_GB2312" w:eastAsia="仿宋_GB2312"/>
                <w:color w:val="000000"/>
                <w:szCs w:val="20"/>
              </w:rPr>
            </w:pPr>
            <w:r>
              <w:rPr>
                <w:rFonts w:hint="eastAsia" w:ascii="仿宋_GB2312" w:eastAsia="仿宋_GB2312"/>
                <w:color w:val="000000"/>
                <w:spacing w:val="-8"/>
                <w:szCs w:val="21"/>
              </w:rPr>
              <w:t>登记证书</w:t>
            </w:r>
            <w:r>
              <w:rPr>
                <w:rFonts w:hint="eastAsia" w:ascii="仿宋_GB2312" w:eastAsia="仿宋_GB2312"/>
                <w:color w:val="000000"/>
                <w:szCs w:val="20"/>
              </w:rPr>
              <w:t>或</w:t>
            </w:r>
          </w:p>
          <w:p>
            <w:pPr>
              <w:jc w:val="center"/>
              <w:rPr>
                <w:rFonts w:ascii="仿宋_GB2312" w:eastAsia="仿宋_GB2312"/>
                <w:color w:val="000000"/>
                <w:szCs w:val="20"/>
              </w:rPr>
            </w:pPr>
            <w:r>
              <w:rPr>
                <w:rFonts w:hint="eastAsia" w:ascii="仿宋_GB2312" w:eastAsia="仿宋_GB2312"/>
                <w:color w:val="000000"/>
                <w:szCs w:val="20"/>
              </w:rPr>
              <w:t>其他执业资格</w:t>
            </w:r>
          </w:p>
          <w:p>
            <w:pPr>
              <w:jc w:val="center"/>
              <w:rPr>
                <w:rFonts w:hint="eastAsia" w:ascii="仿宋_GB2312" w:eastAsia="仿宋_GB2312"/>
                <w:color w:val="000000"/>
                <w:spacing w:val="-8"/>
                <w:szCs w:val="21"/>
              </w:rPr>
            </w:pPr>
            <w:r>
              <w:rPr>
                <w:rFonts w:hint="eastAsia" w:ascii="仿宋_GB2312" w:eastAsia="仿宋_GB2312"/>
                <w:color w:val="000000"/>
                <w:szCs w:val="20"/>
              </w:rPr>
              <w:t>证书</w:t>
            </w:r>
            <w:r>
              <w:rPr>
                <w:rFonts w:hint="eastAsia" w:ascii="仿宋_GB2312" w:eastAsia="仿宋_GB2312"/>
                <w:color w:val="000000"/>
                <w:spacing w:val="-8"/>
                <w:szCs w:val="21"/>
              </w:rPr>
              <w:t>编号</w:t>
            </w:r>
          </w:p>
        </w:tc>
        <w:tc>
          <w:tcPr>
            <w:tcW w:w="946" w:type="dxa"/>
            <w:noWrap w:val="0"/>
            <w:vAlign w:val="center"/>
          </w:tcPr>
          <w:p>
            <w:pPr>
              <w:jc w:val="center"/>
              <w:rPr>
                <w:rFonts w:hint="eastAsia" w:ascii="仿宋_GB2312" w:eastAsia="仿宋_GB2312"/>
                <w:color w:val="000000"/>
                <w:szCs w:val="20"/>
              </w:rPr>
            </w:pPr>
            <w:r>
              <w:rPr>
                <w:rFonts w:hint="eastAsia" w:ascii="仿宋_GB2312" w:eastAsia="仿宋_GB2312"/>
                <w:color w:val="000000"/>
                <w:szCs w:val="20"/>
              </w:rPr>
              <w:t>主专业</w:t>
            </w:r>
          </w:p>
        </w:tc>
        <w:tc>
          <w:tcPr>
            <w:tcW w:w="1025" w:type="dxa"/>
            <w:noWrap w:val="0"/>
            <w:vAlign w:val="center"/>
          </w:tcPr>
          <w:p>
            <w:pPr>
              <w:jc w:val="center"/>
              <w:rPr>
                <w:rFonts w:hint="eastAsia" w:ascii="仿宋_GB2312" w:eastAsia="仿宋_GB2312"/>
                <w:color w:val="000000"/>
                <w:szCs w:val="20"/>
              </w:rPr>
            </w:pPr>
            <w:r>
              <w:rPr>
                <w:rFonts w:hint="eastAsia" w:ascii="仿宋_GB2312" w:eastAsia="仿宋_GB2312"/>
                <w:color w:val="000000"/>
                <w:szCs w:val="20"/>
              </w:rPr>
              <w:t>辅专业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5" w:type="dxa"/>
            <w:noWrap w:val="0"/>
            <w:vAlign w:val="center"/>
          </w:tcPr>
          <w:p>
            <w:pPr>
              <w:jc w:val="center"/>
              <w:rPr>
                <w:rFonts w:hint="eastAsia" w:ascii="仿宋_GB2312" w:eastAsia="仿宋_GB2312"/>
                <w:color w:val="000000"/>
                <w:szCs w:val="20"/>
              </w:rPr>
            </w:pPr>
          </w:p>
        </w:tc>
        <w:tc>
          <w:tcPr>
            <w:tcW w:w="709" w:type="dxa"/>
            <w:noWrap w:val="0"/>
            <w:vAlign w:val="center"/>
          </w:tcPr>
          <w:p>
            <w:pPr>
              <w:jc w:val="center"/>
              <w:rPr>
                <w:rFonts w:hint="eastAsia" w:ascii="仿宋_GB2312" w:eastAsia="仿宋_GB2312"/>
                <w:color w:val="000000"/>
                <w:szCs w:val="20"/>
              </w:rPr>
            </w:pPr>
          </w:p>
        </w:tc>
        <w:tc>
          <w:tcPr>
            <w:tcW w:w="1008" w:type="dxa"/>
            <w:noWrap w:val="0"/>
            <w:vAlign w:val="center"/>
          </w:tcPr>
          <w:p>
            <w:pPr>
              <w:jc w:val="center"/>
              <w:rPr>
                <w:rFonts w:hint="eastAsia" w:ascii="仿宋_GB2312" w:eastAsia="仿宋_GB2312"/>
                <w:color w:val="000000"/>
                <w:szCs w:val="20"/>
              </w:rPr>
            </w:pPr>
          </w:p>
        </w:tc>
        <w:tc>
          <w:tcPr>
            <w:tcW w:w="1118" w:type="dxa"/>
            <w:noWrap w:val="0"/>
            <w:vAlign w:val="center"/>
          </w:tcPr>
          <w:p>
            <w:pPr>
              <w:jc w:val="center"/>
              <w:rPr>
                <w:rFonts w:hint="eastAsia" w:ascii="仿宋_GB2312" w:eastAsia="仿宋_GB2312"/>
                <w:color w:val="000000"/>
                <w:szCs w:val="20"/>
              </w:rPr>
            </w:pPr>
          </w:p>
        </w:tc>
        <w:tc>
          <w:tcPr>
            <w:tcW w:w="1843" w:type="dxa"/>
            <w:noWrap w:val="0"/>
            <w:vAlign w:val="center"/>
          </w:tcPr>
          <w:p>
            <w:pPr>
              <w:jc w:val="center"/>
              <w:rPr>
                <w:rFonts w:hint="eastAsia" w:ascii="仿宋_GB2312" w:eastAsia="仿宋_GB2312"/>
                <w:color w:val="000000"/>
                <w:szCs w:val="20"/>
              </w:rPr>
            </w:pPr>
          </w:p>
        </w:tc>
        <w:tc>
          <w:tcPr>
            <w:tcW w:w="718" w:type="dxa"/>
            <w:noWrap w:val="0"/>
            <w:vAlign w:val="center"/>
          </w:tcPr>
          <w:p>
            <w:pPr>
              <w:jc w:val="center"/>
              <w:rPr>
                <w:rFonts w:hint="eastAsia" w:ascii="仿宋_GB2312" w:eastAsia="仿宋_GB2312"/>
                <w:color w:val="000000"/>
                <w:szCs w:val="20"/>
              </w:rPr>
            </w:pPr>
          </w:p>
        </w:tc>
        <w:tc>
          <w:tcPr>
            <w:tcW w:w="1116" w:type="dxa"/>
            <w:noWrap w:val="0"/>
            <w:vAlign w:val="center"/>
          </w:tcPr>
          <w:p>
            <w:pPr>
              <w:jc w:val="center"/>
              <w:rPr>
                <w:rFonts w:hint="eastAsia" w:ascii="仿宋_GB2312" w:eastAsia="仿宋_GB2312"/>
                <w:color w:val="000000"/>
                <w:szCs w:val="20"/>
              </w:rPr>
            </w:pPr>
          </w:p>
        </w:tc>
        <w:tc>
          <w:tcPr>
            <w:tcW w:w="1095" w:type="dxa"/>
            <w:noWrap w:val="0"/>
            <w:vAlign w:val="center"/>
          </w:tcPr>
          <w:p>
            <w:pPr>
              <w:jc w:val="center"/>
              <w:rPr>
                <w:rFonts w:hint="eastAsia" w:ascii="仿宋_GB2312" w:eastAsia="仿宋_GB2312"/>
                <w:color w:val="000000"/>
                <w:szCs w:val="20"/>
              </w:rPr>
            </w:pPr>
          </w:p>
        </w:tc>
        <w:tc>
          <w:tcPr>
            <w:tcW w:w="1114" w:type="dxa"/>
            <w:noWrap w:val="0"/>
            <w:vAlign w:val="center"/>
          </w:tcPr>
          <w:p>
            <w:pPr>
              <w:jc w:val="center"/>
              <w:rPr>
                <w:rFonts w:hint="eastAsia" w:ascii="仿宋_GB2312" w:eastAsia="仿宋_GB2312"/>
                <w:color w:val="000000"/>
                <w:szCs w:val="20"/>
              </w:rPr>
            </w:pPr>
          </w:p>
        </w:tc>
        <w:tc>
          <w:tcPr>
            <w:tcW w:w="1485" w:type="dxa"/>
            <w:noWrap w:val="0"/>
            <w:vAlign w:val="center"/>
          </w:tcPr>
          <w:p>
            <w:pPr>
              <w:jc w:val="center"/>
              <w:rPr>
                <w:rFonts w:hint="eastAsia" w:ascii="仿宋_GB2312" w:eastAsia="仿宋_GB2312"/>
                <w:color w:val="000000"/>
                <w:szCs w:val="20"/>
              </w:rPr>
            </w:pPr>
          </w:p>
        </w:tc>
        <w:tc>
          <w:tcPr>
            <w:tcW w:w="946" w:type="dxa"/>
            <w:noWrap w:val="0"/>
            <w:vAlign w:val="center"/>
          </w:tcPr>
          <w:p>
            <w:pPr>
              <w:jc w:val="center"/>
              <w:rPr>
                <w:rFonts w:hint="eastAsia" w:ascii="仿宋_GB2312" w:eastAsia="仿宋_GB2312"/>
                <w:color w:val="000000"/>
                <w:szCs w:val="20"/>
              </w:rPr>
            </w:pPr>
          </w:p>
        </w:tc>
        <w:tc>
          <w:tcPr>
            <w:tcW w:w="1025" w:type="dxa"/>
            <w:noWrap w:val="0"/>
            <w:vAlign w:val="center"/>
          </w:tcPr>
          <w:p>
            <w:pPr>
              <w:jc w:val="center"/>
              <w:rPr>
                <w:rFonts w:hint="eastAsia" w:ascii="仿宋_GB2312"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75" w:type="dxa"/>
            <w:noWrap w:val="0"/>
            <w:vAlign w:val="center"/>
          </w:tcPr>
          <w:p>
            <w:pPr>
              <w:jc w:val="center"/>
              <w:rPr>
                <w:rFonts w:hint="eastAsia" w:ascii="仿宋_GB2312" w:eastAsia="仿宋_GB2312"/>
                <w:color w:val="000000"/>
                <w:szCs w:val="20"/>
              </w:rPr>
            </w:pPr>
          </w:p>
        </w:tc>
        <w:tc>
          <w:tcPr>
            <w:tcW w:w="709" w:type="dxa"/>
            <w:noWrap w:val="0"/>
            <w:vAlign w:val="center"/>
          </w:tcPr>
          <w:p>
            <w:pPr>
              <w:jc w:val="center"/>
              <w:rPr>
                <w:rFonts w:hint="eastAsia" w:ascii="仿宋_GB2312" w:eastAsia="仿宋_GB2312"/>
                <w:color w:val="000000"/>
                <w:szCs w:val="20"/>
              </w:rPr>
            </w:pPr>
          </w:p>
        </w:tc>
        <w:tc>
          <w:tcPr>
            <w:tcW w:w="1008" w:type="dxa"/>
            <w:noWrap w:val="0"/>
            <w:vAlign w:val="center"/>
          </w:tcPr>
          <w:p>
            <w:pPr>
              <w:jc w:val="center"/>
              <w:rPr>
                <w:rFonts w:hint="eastAsia" w:ascii="仿宋_GB2312" w:eastAsia="仿宋_GB2312"/>
                <w:color w:val="000000"/>
                <w:szCs w:val="20"/>
              </w:rPr>
            </w:pPr>
          </w:p>
        </w:tc>
        <w:tc>
          <w:tcPr>
            <w:tcW w:w="1118" w:type="dxa"/>
            <w:noWrap w:val="0"/>
            <w:vAlign w:val="center"/>
          </w:tcPr>
          <w:p>
            <w:pPr>
              <w:jc w:val="center"/>
              <w:rPr>
                <w:rFonts w:hint="eastAsia" w:ascii="仿宋_GB2312" w:eastAsia="仿宋_GB2312"/>
                <w:color w:val="000000"/>
                <w:szCs w:val="20"/>
              </w:rPr>
            </w:pPr>
          </w:p>
        </w:tc>
        <w:tc>
          <w:tcPr>
            <w:tcW w:w="1843" w:type="dxa"/>
            <w:noWrap w:val="0"/>
            <w:vAlign w:val="center"/>
          </w:tcPr>
          <w:p>
            <w:pPr>
              <w:jc w:val="center"/>
              <w:rPr>
                <w:rFonts w:hint="eastAsia" w:ascii="仿宋_GB2312" w:eastAsia="仿宋_GB2312"/>
                <w:color w:val="000000"/>
                <w:szCs w:val="20"/>
              </w:rPr>
            </w:pPr>
          </w:p>
        </w:tc>
        <w:tc>
          <w:tcPr>
            <w:tcW w:w="718" w:type="dxa"/>
            <w:noWrap w:val="0"/>
            <w:vAlign w:val="center"/>
          </w:tcPr>
          <w:p>
            <w:pPr>
              <w:jc w:val="center"/>
              <w:rPr>
                <w:rFonts w:hint="eastAsia" w:ascii="仿宋_GB2312" w:eastAsia="仿宋_GB2312"/>
                <w:color w:val="000000"/>
                <w:szCs w:val="20"/>
              </w:rPr>
            </w:pPr>
          </w:p>
        </w:tc>
        <w:tc>
          <w:tcPr>
            <w:tcW w:w="1116" w:type="dxa"/>
            <w:noWrap w:val="0"/>
            <w:vAlign w:val="center"/>
          </w:tcPr>
          <w:p>
            <w:pPr>
              <w:jc w:val="center"/>
              <w:rPr>
                <w:rFonts w:hint="eastAsia" w:ascii="仿宋_GB2312" w:eastAsia="仿宋_GB2312"/>
                <w:color w:val="000000"/>
                <w:szCs w:val="20"/>
              </w:rPr>
            </w:pPr>
          </w:p>
        </w:tc>
        <w:tc>
          <w:tcPr>
            <w:tcW w:w="1095" w:type="dxa"/>
            <w:noWrap w:val="0"/>
            <w:vAlign w:val="center"/>
          </w:tcPr>
          <w:p>
            <w:pPr>
              <w:jc w:val="center"/>
              <w:rPr>
                <w:rFonts w:hint="eastAsia" w:ascii="仿宋_GB2312" w:eastAsia="仿宋_GB2312"/>
                <w:color w:val="000000"/>
                <w:szCs w:val="20"/>
              </w:rPr>
            </w:pPr>
          </w:p>
        </w:tc>
        <w:tc>
          <w:tcPr>
            <w:tcW w:w="1114" w:type="dxa"/>
            <w:noWrap w:val="0"/>
            <w:vAlign w:val="center"/>
          </w:tcPr>
          <w:p>
            <w:pPr>
              <w:jc w:val="center"/>
              <w:rPr>
                <w:rFonts w:hint="eastAsia" w:ascii="仿宋_GB2312" w:eastAsia="仿宋_GB2312"/>
                <w:color w:val="000000"/>
                <w:szCs w:val="20"/>
              </w:rPr>
            </w:pPr>
          </w:p>
        </w:tc>
        <w:tc>
          <w:tcPr>
            <w:tcW w:w="1485" w:type="dxa"/>
            <w:noWrap w:val="0"/>
            <w:vAlign w:val="center"/>
          </w:tcPr>
          <w:p>
            <w:pPr>
              <w:jc w:val="center"/>
              <w:rPr>
                <w:rFonts w:hint="eastAsia" w:ascii="仿宋_GB2312" w:eastAsia="仿宋_GB2312"/>
                <w:color w:val="000000"/>
                <w:szCs w:val="20"/>
              </w:rPr>
            </w:pPr>
          </w:p>
        </w:tc>
        <w:tc>
          <w:tcPr>
            <w:tcW w:w="946" w:type="dxa"/>
            <w:noWrap w:val="0"/>
            <w:vAlign w:val="center"/>
          </w:tcPr>
          <w:p>
            <w:pPr>
              <w:jc w:val="center"/>
              <w:rPr>
                <w:rFonts w:hint="eastAsia" w:ascii="仿宋_GB2312" w:eastAsia="仿宋_GB2312"/>
                <w:color w:val="000000"/>
                <w:szCs w:val="20"/>
              </w:rPr>
            </w:pPr>
          </w:p>
        </w:tc>
        <w:tc>
          <w:tcPr>
            <w:tcW w:w="1025" w:type="dxa"/>
            <w:noWrap w:val="0"/>
            <w:vAlign w:val="center"/>
          </w:tcPr>
          <w:p>
            <w:pPr>
              <w:jc w:val="center"/>
              <w:rPr>
                <w:rFonts w:hint="eastAsia" w:ascii="仿宋_GB2312"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75" w:type="dxa"/>
            <w:noWrap w:val="0"/>
            <w:vAlign w:val="center"/>
          </w:tcPr>
          <w:p>
            <w:pPr>
              <w:jc w:val="center"/>
              <w:rPr>
                <w:rFonts w:hint="eastAsia" w:ascii="仿宋_GB2312" w:eastAsia="仿宋_GB2312"/>
                <w:color w:val="000000"/>
                <w:szCs w:val="20"/>
              </w:rPr>
            </w:pPr>
          </w:p>
        </w:tc>
        <w:tc>
          <w:tcPr>
            <w:tcW w:w="709" w:type="dxa"/>
            <w:noWrap w:val="0"/>
            <w:vAlign w:val="center"/>
          </w:tcPr>
          <w:p>
            <w:pPr>
              <w:jc w:val="center"/>
              <w:rPr>
                <w:rFonts w:hint="eastAsia" w:ascii="仿宋_GB2312" w:eastAsia="仿宋_GB2312"/>
                <w:color w:val="000000"/>
                <w:szCs w:val="20"/>
              </w:rPr>
            </w:pPr>
          </w:p>
        </w:tc>
        <w:tc>
          <w:tcPr>
            <w:tcW w:w="1008" w:type="dxa"/>
            <w:noWrap w:val="0"/>
            <w:vAlign w:val="center"/>
          </w:tcPr>
          <w:p>
            <w:pPr>
              <w:jc w:val="center"/>
              <w:rPr>
                <w:rFonts w:hint="eastAsia" w:ascii="仿宋_GB2312" w:eastAsia="仿宋_GB2312"/>
                <w:color w:val="000000"/>
                <w:szCs w:val="20"/>
              </w:rPr>
            </w:pPr>
          </w:p>
        </w:tc>
        <w:tc>
          <w:tcPr>
            <w:tcW w:w="1118" w:type="dxa"/>
            <w:noWrap w:val="0"/>
            <w:vAlign w:val="center"/>
          </w:tcPr>
          <w:p>
            <w:pPr>
              <w:jc w:val="center"/>
              <w:rPr>
                <w:rFonts w:hint="eastAsia" w:ascii="仿宋_GB2312" w:eastAsia="仿宋_GB2312"/>
                <w:color w:val="000000"/>
                <w:szCs w:val="20"/>
              </w:rPr>
            </w:pPr>
          </w:p>
        </w:tc>
        <w:tc>
          <w:tcPr>
            <w:tcW w:w="1843" w:type="dxa"/>
            <w:noWrap w:val="0"/>
            <w:vAlign w:val="center"/>
          </w:tcPr>
          <w:p>
            <w:pPr>
              <w:jc w:val="center"/>
              <w:rPr>
                <w:rFonts w:hint="eastAsia" w:ascii="仿宋_GB2312" w:eastAsia="仿宋_GB2312"/>
                <w:color w:val="000000"/>
                <w:szCs w:val="20"/>
              </w:rPr>
            </w:pPr>
          </w:p>
        </w:tc>
        <w:tc>
          <w:tcPr>
            <w:tcW w:w="718" w:type="dxa"/>
            <w:noWrap w:val="0"/>
            <w:vAlign w:val="center"/>
          </w:tcPr>
          <w:p>
            <w:pPr>
              <w:jc w:val="center"/>
              <w:rPr>
                <w:rFonts w:hint="eastAsia" w:ascii="仿宋_GB2312" w:eastAsia="仿宋_GB2312"/>
                <w:color w:val="000000"/>
                <w:szCs w:val="20"/>
              </w:rPr>
            </w:pPr>
          </w:p>
        </w:tc>
        <w:tc>
          <w:tcPr>
            <w:tcW w:w="1116" w:type="dxa"/>
            <w:noWrap w:val="0"/>
            <w:vAlign w:val="center"/>
          </w:tcPr>
          <w:p>
            <w:pPr>
              <w:jc w:val="center"/>
              <w:rPr>
                <w:rFonts w:hint="eastAsia" w:ascii="仿宋_GB2312" w:eastAsia="仿宋_GB2312"/>
                <w:color w:val="000000"/>
                <w:szCs w:val="20"/>
              </w:rPr>
            </w:pPr>
          </w:p>
        </w:tc>
        <w:tc>
          <w:tcPr>
            <w:tcW w:w="1095" w:type="dxa"/>
            <w:noWrap w:val="0"/>
            <w:vAlign w:val="center"/>
          </w:tcPr>
          <w:p>
            <w:pPr>
              <w:jc w:val="center"/>
              <w:rPr>
                <w:rFonts w:hint="eastAsia" w:ascii="仿宋_GB2312" w:eastAsia="仿宋_GB2312"/>
                <w:color w:val="000000"/>
                <w:szCs w:val="20"/>
              </w:rPr>
            </w:pPr>
          </w:p>
        </w:tc>
        <w:tc>
          <w:tcPr>
            <w:tcW w:w="1114" w:type="dxa"/>
            <w:noWrap w:val="0"/>
            <w:vAlign w:val="center"/>
          </w:tcPr>
          <w:p>
            <w:pPr>
              <w:jc w:val="center"/>
              <w:rPr>
                <w:rFonts w:hint="eastAsia" w:ascii="仿宋_GB2312" w:eastAsia="仿宋_GB2312"/>
                <w:color w:val="000000"/>
                <w:szCs w:val="20"/>
              </w:rPr>
            </w:pPr>
          </w:p>
        </w:tc>
        <w:tc>
          <w:tcPr>
            <w:tcW w:w="1485" w:type="dxa"/>
            <w:noWrap w:val="0"/>
            <w:vAlign w:val="center"/>
          </w:tcPr>
          <w:p>
            <w:pPr>
              <w:jc w:val="center"/>
              <w:rPr>
                <w:rFonts w:hint="eastAsia" w:ascii="仿宋_GB2312" w:eastAsia="仿宋_GB2312"/>
                <w:color w:val="000000"/>
                <w:szCs w:val="20"/>
              </w:rPr>
            </w:pPr>
          </w:p>
        </w:tc>
        <w:tc>
          <w:tcPr>
            <w:tcW w:w="946" w:type="dxa"/>
            <w:noWrap w:val="0"/>
            <w:vAlign w:val="center"/>
          </w:tcPr>
          <w:p>
            <w:pPr>
              <w:jc w:val="center"/>
              <w:rPr>
                <w:rFonts w:hint="eastAsia" w:ascii="仿宋_GB2312" w:eastAsia="仿宋_GB2312"/>
                <w:color w:val="000000"/>
                <w:szCs w:val="20"/>
              </w:rPr>
            </w:pPr>
          </w:p>
        </w:tc>
        <w:tc>
          <w:tcPr>
            <w:tcW w:w="1025" w:type="dxa"/>
            <w:noWrap w:val="0"/>
            <w:vAlign w:val="center"/>
          </w:tcPr>
          <w:p>
            <w:pPr>
              <w:jc w:val="center"/>
              <w:rPr>
                <w:rFonts w:hint="eastAsia" w:ascii="仿宋_GB2312"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75" w:type="dxa"/>
            <w:noWrap w:val="0"/>
            <w:vAlign w:val="center"/>
          </w:tcPr>
          <w:p>
            <w:pPr>
              <w:jc w:val="center"/>
              <w:rPr>
                <w:rFonts w:hint="eastAsia" w:ascii="仿宋_GB2312" w:eastAsia="仿宋_GB2312"/>
                <w:color w:val="000000"/>
                <w:szCs w:val="20"/>
              </w:rPr>
            </w:pPr>
          </w:p>
        </w:tc>
        <w:tc>
          <w:tcPr>
            <w:tcW w:w="709" w:type="dxa"/>
            <w:noWrap w:val="0"/>
            <w:vAlign w:val="center"/>
          </w:tcPr>
          <w:p>
            <w:pPr>
              <w:jc w:val="center"/>
              <w:rPr>
                <w:rFonts w:hint="eastAsia" w:ascii="仿宋_GB2312" w:eastAsia="仿宋_GB2312"/>
                <w:color w:val="000000"/>
                <w:szCs w:val="20"/>
              </w:rPr>
            </w:pPr>
          </w:p>
        </w:tc>
        <w:tc>
          <w:tcPr>
            <w:tcW w:w="1008" w:type="dxa"/>
            <w:noWrap w:val="0"/>
            <w:vAlign w:val="center"/>
          </w:tcPr>
          <w:p>
            <w:pPr>
              <w:jc w:val="center"/>
              <w:rPr>
                <w:rFonts w:hint="eastAsia" w:ascii="仿宋_GB2312" w:eastAsia="仿宋_GB2312"/>
                <w:color w:val="000000"/>
                <w:szCs w:val="20"/>
              </w:rPr>
            </w:pPr>
          </w:p>
        </w:tc>
        <w:tc>
          <w:tcPr>
            <w:tcW w:w="1118" w:type="dxa"/>
            <w:noWrap w:val="0"/>
            <w:vAlign w:val="center"/>
          </w:tcPr>
          <w:p>
            <w:pPr>
              <w:jc w:val="center"/>
              <w:rPr>
                <w:rFonts w:hint="eastAsia" w:ascii="仿宋_GB2312" w:eastAsia="仿宋_GB2312"/>
                <w:color w:val="000000"/>
                <w:szCs w:val="20"/>
              </w:rPr>
            </w:pPr>
          </w:p>
        </w:tc>
        <w:tc>
          <w:tcPr>
            <w:tcW w:w="1843" w:type="dxa"/>
            <w:noWrap w:val="0"/>
            <w:vAlign w:val="center"/>
          </w:tcPr>
          <w:p>
            <w:pPr>
              <w:jc w:val="center"/>
              <w:rPr>
                <w:rFonts w:hint="eastAsia" w:ascii="仿宋_GB2312" w:eastAsia="仿宋_GB2312"/>
                <w:color w:val="000000"/>
                <w:szCs w:val="20"/>
              </w:rPr>
            </w:pPr>
          </w:p>
        </w:tc>
        <w:tc>
          <w:tcPr>
            <w:tcW w:w="718" w:type="dxa"/>
            <w:noWrap w:val="0"/>
            <w:vAlign w:val="center"/>
          </w:tcPr>
          <w:p>
            <w:pPr>
              <w:jc w:val="center"/>
              <w:rPr>
                <w:rFonts w:hint="eastAsia" w:ascii="仿宋_GB2312" w:eastAsia="仿宋_GB2312"/>
                <w:color w:val="000000"/>
                <w:szCs w:val="20"/>
              </w:rPr>
            </w:pPr>
          </w:p>
        </w:tc>
        <w:tc>
          <w:tcPr>
            <w:tcW w:w="1116" w:type="dxa"/>
            <w:noWrap w:val="0"/>
            <w:vAlign w:val="center"/>
          </w:tcPr>
          <w:p>
            <w:pPr>
              <w:jc w:val="center"/>
              <w:rPr>
                <w:rFonts w:hint="eastAsia" w:ascii="仿宋_GB2312" w:eastAsia="仿宋_GB2312"/>
                <w:color w:val="000000"/>
                <w:szCs w:val="20"/>
              </w:rPr>
            </w:pPr>
          </w:p>
        </w:tc>
        <w:tc>
          <w:tcPr>
            <w:tcW w:w="1095" w:type="dxa"/>
            <w:noWrap w:val="0"/>
            <w:vAlign w:val="center"/>
          </w:tcPr>
          <w:p>
            <w:pPr>
              <w:jc w:val="center"/>
              <w:rPr>
                <w:rFonts w:hint="eastAsia" w:ascii="仿宋_GB2312" w:eastAsia="仿宋_GB2312"/>
                <w:color w:val="000000"/>
                <w:szCs w:val="20"/>
              </w:rPr>
            </w:pPr>
          </w:p>
        </w:tc>
        <w:tc>
          <w:tcPr>
            <w:tcW w:w="1114" w:type="dxa"/>
            <w:noWrap w:val="0"/>
            <w:vAlign w:val="center"/>
          </w:tcPr>
          <w:p>
            <w:pPr>
              <w:jc w:val="center"/>
              <w:rPr>
                <w:rFonts w:hint="eastAsia" w:ascii="仿宋_GB2312" w:eastAsia="仿宋_GB2312"/>
                <w:color w:val="000000"/>
                <w:szCs w:val="20"/>
              </w:rPr>
            </w:pPr>
          </w:p>
        </w:tc>
        <w:tc>
          <w:tcPr>
            <w:tcW w:w="1485" w:type="dxa"/>
            <w:noWrap w:val="0"/>
            <w:vAlign w:val="center"/>
          </w:tcPr>
          <w:p>
            <w:pPr>
              <w:jc w:val="center"/>
              <w:rPr>
                <w:rFonts w:hint="eastAsia" w:ascii="仿宋_GB2312" w:eastAsia="仿宋_GB2312"/>
                <w:color w:val="000000"/>
                <w:szCs w:val="20"/>
              </w:rPr>
            </w:pPr>
          </w:p>
        </w:tc>
        <w:tc>
          <w:tcPr>
            <w:tcW w:w="946" w:type="dxa"/>
            <w:noWrap w:val="0"/>
            <w:vAlign w:val="center"/>
          </w:tcPr>
          <w:p>
            <w:pPr>
              <w:jc w:val="center"/>
              <w:rPr>
                <w:rFonts w:hint="eastAsia" w:ascii="仿宋_GB2312" w:eastAsia="仿宋_GB2312"/>
                <w:color w:val="000000"/>
                <w:szCs w:val="20"/>
              </w:rPr>
            </w:pPr>
          </w:p>
        </w:tc>
        <w:tc>
          <w:tcPr>
            <w:tcW w:w="1025" w:type="dxa"/>
            <w:noWrap w:val="0"/>
            <w:vAlign w:val="center"/>
          </w:tcPr>
          <w:p>
            <w:pPr>
              <w:jc w:val="center"/>
              <w:rPr>
                <w:rFonts w:hint="eastAsia" w:ascii="仿宋_GB2312"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75" w:type="dxa"/>
            <w:noWrap w:val="0"/>
            <w:vAlign w:val="center"/>
          </w:tcPr>
          <w:p>
            <w:pPr>
              <w:jc w:val="center"/>
              <w:rPr>
                <w:rFonts w:hint="eastAsia" w:ascii="仿宋_GB2312" w:eastAsia="仿宋_GB2312"/>
                <w:color w:val="000000"/>
                <w:szCs w:val="20"/>
              </w:rPr>
            </w:pPr>
          </w:p>
        </w:tc>
        <w:tc>
          <w:tcPr>
            <w:tcW w:w="709" w:type="dxa"/>
            <w:noWrap w:val="0"/>
            <w:vAlign w:val="center"/>
          </w:tcPr>
          <w:p>
            <w:pPr>
              <w:jc w:val="center"/>
              <w:rPr>
                <w:rFonts w:hint="eastAsia" w:ascii="仿宋_GB2312" w:eastAsia="仿宋_GB2312"/>
                <w:color w:val="000000"/>
                <w:szCs w:val="20"/>
              </w:rPr>
            </w:pPr>
          </w:p>
        </w:tc>
        <w:tc>
          <w:tcPr>
            <w:tcW w:w="1008" w:type="dxa"/>
            <w:noWrap w:val="0"/>
            <w:vAlign w:val="center"/>
          </w:tcPr>
          <w:p>
            <w:pPr>
              <w:jc w:val="center"/>
              <w:rPr>
                <w:rFonts w:hint="eastAsia" w:ascii="仿宋_GB2312" w:eastAsia="仿宋_GB2312"/>
                <w:color w:val="000000"/>
                <w:szCs w:val="20"/>
              </w:rPr>
            </w:pPr>
          </w:p>
        </w:tc>
        <w:tc>
          <w:tcPr>
            <w:tcW w:w="1118" w:type="dxa"/>
            <w:noWrap w:val="0"/>
            <w:vAlign w:val="center"/>
          </w:tcPr>
          <w:p>
            <w:pPr>
              <w:jc w:val="center"/>
              <w:rPr>
                <w:rFonts w:hint="eastAsia" w:ascii="仿宋_GB2312" w:eastAsia="仿宋_GB2312"/>
                <w:color w:val="000000"/>
                <w:szCs w:val="20"/>
              </w:rPr>
            </w:pPr>
          </w:p>
        </w:tc>
        <w:tc>
          <w:tcPr>
            <w:tcW w:w="1843" w:type="dxa"/>
            <w:noWrap w:val="0"/>
            <w:vAlign w:val="center"/>
          </w:tcPr>
          <w:p>
            <w:pPr>
              <w:jc w:val="center"/>
              <w:rPr>
                <w:rFonts w:hint="eastAsia" w:ascii="仿宋_GB2312" w:eastAsia="仿宋_GB2312"/>
                <w:color w:val="000000"/>
                <w:szCs w:val="20"/>
              </w:rPr>
            </w:pPr>
          </w:p>
        </w:tc>
        <w:tc>
          <w:tcPr>
            <w:tcW w:w="718" w:type="dxa"/>
            <w:noWrap w:val="0"/>
            <w:vAlign w:val="center"/>
          </w:tcPr>
          <w:p>
            <w:pPr>
              <w:jc w:val="center"/>
              <w:rPr>
                <w:rFonts w:hint="eastAsia" w:ascii="仿宋_GB2312" w:eastAsia="仿宋_GB2312"/>
                <w:color w:val="000000"/>
                <w:szCs w:val="20"/>
              </w:rPr>
            </w:pPr>
          </w:p>
        </w:tc>
        <w:tc>
          <w:tcPr>
            <w:tcW w:w="1116" w:type="dxa"/>
            <w:noWrap w:val="0"/>
            <w:vAlign w:val="center"/>
          </w:tcPr>
          <w:p>
            <w:pPr>
              <w:jc w:val="center"/>
              <w:rPr>
                <w:rFonts w:hint="eastAsia" w:ascii="仿宋_GB2312" w:eastAsia="仿宋_GB2312"/>
                <w:color w:val="000000"/>
                <w:szCs w:val="20"/>
              </w:rPr>
            </w:pPr>
          </w:p>
        </w:tc>
        <w:tc>
          <w:tcPr>
            <w:tcW w:w="1095" w:type="dxa"/>
            <w:noWrap w:val="0"/>
            <w:vAlign w:val="center"/>
          </w:tcPr>
          <w:p>
            <w:pPr>
              <w:jc w:val="center"/>
              <w:rPr>
                <w:rFonts w:hint="eastAsia" w:ascii="仿宋_GB2312" w:eastAsia="仿宋_GB2312"/>
                <w:color w:val="000000"/>
                <w:szCs w:val="20"/>
              </w:rPr>
            </w:pPr>
          </w:p>
        </w:tc>
        <w:tc>
          <w:tcPr>
            <w:tcW w:w="1114" w:type="dxa"/>
            <w:noWrap w:val="0"/>
            <w:vAlign w:val="center"/>
          </w:tcPr>
          <w:p>
            <w:pPr>
              <w:jc w:val="center"/>
              <w:rPr>
                <w:rFonts w:hint="eastAsia" w:ascii="仿宋_GB2312" w:eastAsia="仿宋_GB2312"/>
                <w:color w:val="000000"/>
                <w:szCs w:val="20"/>
              </w:rPr>
            </w:pPr>
          </w:p>
        </w:tc>
        <w:tc>
          <w:tcPr>
            <w:tcW w:w="1485" w:type="dxa"/>
            <w:noWrap w:val="0"/>
            <w:vAlign w:val="center"/>
          </w:tcPr>
          <w:p>
            <w:pPr>
              <w:jc w:val="center"/>
              <w:rPr>
                <w:rFonts w:hint="eastAsia" w:ascii="仿宋_GB2312" w:eastAsia="仿宋_GB2312"/>
                <w:color w:val="000000"/>
                <w:szCs w:val="20"/>
              </w:rPr>
            </w:pPr>
          </w:p>
        </w:tc>
        <w:tc>
          <w:tcPr>
            <w:tcW w:w="946" w:type="dxa"/>
            <w:noWrap w:val="0"/>
            <w:vAlign w:val="center"/>
          </w:tcPr>
          <w:p>
            <w:pPr>
              <w:jc w:val="center"/>
              <w:rPr>
                <w:rFonts w:hint="eastAsia" w:ascii="仿宋_GB2312" w:eastAsia="仿宋_GB2312"/>
                <w:color w:val="000000"/>
                <w:szCs w:val="20"/>
              </w:rPr>
            </w:pPr>
          </w:p>
        </w:tc>
        <w:tc>
          <w:tcPr>
            <w:tcW w:w="1025" w:type="dxa"/>
            <w:noWrap w:val="0"/>
            <w:vAlign w:val="center"/>
          </w:tcPr>
          <w:p>
            <w:pPr>
              <w:jc w:val="center"/>
              <w:rPr>
                <w:rFonts w:hint="eastAsia" w:ascii="仿宋_GB2312"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75" w:type="dxa"/>
            <w:noWrap w:val="0"/>
            <w:vAlign w:val="center"/>
          </w:tcPr>
          <w:p>
            <w:pPr>
              <w:jc w:val="center"/>
              <w:rPr>
                <w:rFonts w:hint="eastAsia" w:ascii="仿宋_GB2312" w:eastAsia="仿宋_GB2312"/>
                <w:color w:val="000000"/>
                <w:szCs w:val="20"/>
              </w:rPr>
            </w:pPr>
          </w:p>
        </w:tc>
        <w:tc>
          <w:tcPr>
            <w:tcW w:w="709" w:type="dxa"/>
            <w:noWrap w:val="0"/>
            <w:vAlign w:val="center"/>
          </w:tcPr>
          <w:p>
            <w:pPr>
              <w:jc w:val="center"/>
              <w:rPr>
                <w:rFonts w:hint="eastAsia" w:ascii="仿宋_GB2312" w:eastAsia="仿宋_GB2312"/>
                <w:color w:val="000000"/>
                <w:szCs w:val="20"/>
              </w:rPr>
            </w:pPr>
          </w:p>
        </w:tc>
        <w:tc>
          <w:tcPr>
            <w:tcW w:w="1008" w:type="dxa"/>
            <w:noWrap w:val="0"/>
            <w:vAlign w:val="center"/>
          </w:tcPr>
          <w:p>
            <w:pPr>
              <w:jc w:val="center"/>
              <w:rPr>
                <w:rFonts w:hint="eastAsia" w:ascii="仿宋_GB2312" w:eastAsia="仿宋_GB2312"/>
                <w:color w:val="000000"/>
                <w:szCs w:val="20"/>
              </w:rPr>
            </w:pPr>
          </w:p>
        </w:tc>
        <w:tc>
          <w:tcPr>
            <w:tcW w:w="1118" w:type="dxa"/>
            <w:noWrap w:val="0"/>
            <w:vAlign w:val="center"/>
          </w:tcPr>
          <w:p>
            <w:pPr>
              <w:jc w:val="center"/>
              <w:rPr>
                <w:rFonts w:hint="eastAsia" w:ascii="仿宋_GB2312" w:eastAsia="仿宋_GB2312"/>
                <w:color w:val="000000"/>
                <w:szCs w:val="20"/>
              </w:rPr>
            </w:pPr>
          </w:p>
        </w:tc>
        <w:tc>
          <w:tcPr>
            <w:tcW w:w="1843" w:type="dxa"/>
            <w:noWrap w:val="0"/>
            <w:vAlign w:val="center"/>
          </w:tcPr>
          <w:p>
            <w:pPr>
              <w:jc w:val="center"/>
              <w:rPr>
                <w:rFonts w:hint="eastAsia" w:ascii="仿宋_GB2312" w:eastAsia="仿宋_GB2312"/>
                <w:color w:val="000000"/>
                <w:szCs w:val="20"/>
              </w:rPr>
            </w:pPr>
          </w:p>
        </w:tc>
        <w:tc>
          <w:tcPr>
            <w:tcW w:w="718" w:type="dxa"/>
            <w:noWrap w:val="0"/>
            <w:vAlign w:val="center"/>
          </w:tcPr>
          <w:p>
            <w:pPr>
              <w:jc w:val="center"/>
              <w:rPr>
                <w:rFonts w:hint="eastAsia" w:ascii="仿宋_GB2312" w:eastAsia="仿宋_GB2312"/>
                <w:color w:val="000000"/>
                <w:szCs w:val="20"/>
              </w:rPr>
            </w:pPr>
          </w:p>
        </w:tc>
        <w:tc>
          <w:tcPr>
            <w:tcW w:w="1116" w:type="dxa"/>
            <w:noWrap w:val="0"/>
            <w:vAlign w:val="center"/>
          </w:tcPr>
          <w:p>
            <w:pPr>
              <w:jc w:val="center"/>
              <w:rPr>
                <w:rFonts w:hint="eastAsia" w:ascii="仿宋_GB2312" w:eastAsia="仿宋_GB2312"/>
                <w:color w:val="000000"/>
                <w:szCs w:val="20"/>
              </w:rPr>
            </w:pPr>
          </w:p>
        </w:tc>
        <w:tc>
          <w:tcPr>
            <w:tcW w:w="1095" w:type="dxa"/>
            <w:noWrap w:val="0"/>
            <w:vAlign w:val="center"/>
          </w:tcPr>
          <w:p>
            <w:pPr>
              <w:jc w:val="center"/>
              <w:rPr>
                <w:rFonts w:hint="eastAsia" w:ascii="仿宋_GB2312" w:eastAsia="仿宋_GB2312"/>
                <w:color w:val="000000"/>
                <w:szCs w:val="20"/>
              </w:rPr>
            </w:pPr>
          </w:p>
        </w:tc>
        <w:tc>
          <w:tcPr>
            <w:tcW w:w="1114" w:type="dxa"/>
            <w:noWrap w:val="0"/>
            <w:vAlign w:val="center"/>
          </w:tcPr>
          <w:p>
            <w:pPr>
              <w:jc w:val="center"/>
              <w:rPr>
                <w:rFonts w:hint="eastAsia" w:ascii="仿宋_GB2312" w:eastAsia="仿宋_GB2312"/>
                <w:color w:val="000000"/>
                <w:szCs w:val="20"/>
              </w:rPr>
            </w:pPr>
          </w:p>
        </w:tc>
        <w:tc>
          <w:tcPr>
            <w:tcW w:w="1485" w:type="dxa"/>
            <w:noWrap w:val="0"/>
            <w:vAlign w:val="center"/>
          </w:tcPr>
          <w:p>
            <w:pPr>
              <w:jc w:val="center"/>
              <w:rPr>
                <w:rFonts w:hint="eastAsia" w:ascii="仿宋_GB2312" w:eastAsia="仿宋_GB2312"/>
                <w:color w:val="000000"/>
                <w:szCs w:val="20"/>
              </w:rPr>
            </w:pPr>
          </w:p>
        </w:tc>
        <w:tc>
          <w:tcPr>
            <w:tcW w:w="946" w:type="dxa"/>
            <w:noWrap w:val="0"/>
            <w:vAlign w:val="center"/>
          </w:tcPr>
          <w:p>
            <w:pPr>
              <w:jc w:val="center"/>
              <w:rPr>
                <w:rFonts w:hint="eastAsia" w:ascii="仿宋_GB2312" w:eastAsia="仿宋_GB2312"/>
                <w:color w:val="000000"/>
                <w:szCs w:val="20"/>
              </w:rPr>
            </w:pPr>
          </w:p>
        </w:tc>
        <w:tc>
          <w:tcPr>
            <w:tcW w:w="1025" w:type="dxa"/>
            <w:noWrap w:val="0"/>
            <w:vAlign w:val="center"/>
          </w:tcPr>
          <w:p>
            <w:pPr>
              <w:jc w:val="center"/>
              <w:rPr>
                <w:rFonts w:hint="eastAsia" w:ascii="仿宋_GB2312"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75" w:type="dxa"/>
            <w:noWrap w:val="0"/>
            <w:vAlign w:val="center"/>
          </w:tcPr>
          <w:p>
            <w:pPr>
              <w:jc w:val="center"/>
              <w:rPr>
                <w:rFonts w:hint="eastAsia" w:ascii="仿宋_GB2312" w:eastAsia="仿宋_GB2312"/>
                <w:color w:val="000000"/>
                <w:szCs w:val="20"/>
              </w:rPr>
            </w:pPr>
          </w:p>
        </w:tc>
        <w:tc>
          <w:tcPr>
            <w:tcW w:w="709" w:type="dxa"/>
            <w:noWrap w:val="0"/>
            <w:vAlign w:val="center"/>
          </w:tcPr>
          <w:p>
            <w:pPr>
              <w:jc w:val="center"/>
              <w:rPr>
                <w:rFonts w:hint="eastAsia" w:ascii="仿宋_GB2312" w:eastAsia="仿宋_GB2312"/>
                <w:color w:val="000000"/>
                <w:szCs w:val="20"/>
              </w:rPr>
            </w:pPr>
          </w:p>
        </w:tc>
        <w:tc>
          <w:tcPr>
            <w:tcW w:w="1008" w:type="dxa"/>
            <w:noWrap w:val="0"/>
            <w:vAlign w:val="center"/>
          </w:tcPr>
          <w:p>
            <w:pPr>
              <w:jc w:val="center"/>
              <w:rPr>
                <w:rFonts w:hint="eastAsia" w:ascii="仿宋_GB2312" w:eastAsia="仿宋_GB2312"/>
                <w:color w:val="000000"/>
                <w:szCs w:val="20"/>
              </w:rPr>
            </w:pPr>
          </w:p>
        </w:tc>
        <w:tc>
          <w:tcPr>
            <w:tcW w:w="1118" w:type="dxa"/>
            <w:noWrap w:val="0"/>
            <w:vAlign w:val="center"/>
          </w:tcPr>
          <w:p>
            <w:pPr>
              <w:jc w:val="center"/>
              <w:rPr>
                <w:rFonts w:hint="eastAsia" w:ascii="仿宋_GB2312" w:eastAsia="仿宋_GB2312"/>
                <w:color w:val="000000"/>
                <w:szCs w:val="20"/>
              </w:rPr>
            </w:pPr>
          </w:p>
        </w:tc>
        <w:tc>
          <w:tcPr>
            <w:tcW w:w="1843" w:type="dxa"/>
            <w:noWrap w:val="0"/>
            <w:vAlign w:val="center"/>
          </w:tcPr>
          <w:p>
            <w:pPr>
              <w:jc w:val="center"/>
              <w:rPr>
                <w:rFonts w:hint="eastAsia" w:ascii="仿宋_GB2312" w:eastAsia="仿宋_GB2312"/>
                <w:color w:val="000000"/>
                <w:szCs w:val="20"/>
              </w:rPr>
            </w:pPr>
          </w:p>
        </w:tc>
        <w:tc>
          <w:tcPr>
            <w:tcW w:w="718" w:type="dxa"/>
            <w:noWrap w:val="0"/>
            <w:vAlign w:val="center"/>
          </w:tcPr>
          <w:p>
            <w:pPr>
              <w:jc w:val="center"/>
              <w:rPr>
                <w:rFonts w:hint="eastAsia" w:ascii="仿宋_GB2312" w:eastAsia="仿宋_GB2312"/>
                <w:color w:val="000000"/>
                <w:szCs w:val="20"/>
              </w:rPr>
            </w:pPr>
          </w:p>
        </w:tc>
        <w:tc>
          <w:tcPr>
            <w:tcW w:w="1116" w:type="dxa"/>
            <w:noWrap w:val="0"/>
            <w:vAlign w:val="center"/>
          </w:tcPr>
          <w:p>
            <w:pPr>
              <w:jc w:val="center"/>
              <w:rPr>
                <w:rFonts w:hint="eastAsia" w:ascii="仿宋_GB2312" w:eastAsia="仿宋_GB2312"/>
                <w:color w:val="000000"/>
                <w:szCs w:val="20"/>
              </w:rPr>
            </w:pPr>
          </w:p>
        </w:tc>
        <w:tc>
          <w:tcPr>
            <w:tcW w:w="1095" w:type="dxa"/>
            <w:noWrap w:val="0"/>
            <w:vAlign w:val="center"/>
          </w:tcPr>
          <w:p>
            <w:pPr>
              <w:jc w:val="center"/>
              <w:rPr>
                <w:rFonts w:hint="eastAsia" w:ascii="仿宋_GB2312" w:eastAsia="仿宋_GB2312"/>
                <w:color w:val="000000"/>
                <w:szCs w:val="20"/>
              </w:rPr>
            </w:pPr>
          </w:p>
        </w:tc>
        <w:tc>
          <w:tcPr>
            <w:tcW w:w="1114" w:type="dxa"/>
            <w:noWrap w:val="0"/>
            <w:vAlign w:val="center"/>
          </w:tcPr>
          <w:p>
            <w:pPr>
              <w:jc w:val="center"/>
              <w:rPr>
                <w:rFonts w:hint="eastAsia" w:ascii="仿宋_GB2312" w:eastAsia="仿宋_GB2312"/>
                <w:color w:val="000000"/>
                <w:szCs w:val="20"/>
              </w:rPr>
            </w:pPr>
          </w:p>
        </w:tc>
        <w:tc>
          <w:tcPr>
            <w:tcW w:w="1485" w:type="dxa"/>
            <w:noWrap w:val="0"/>
            <w:vAlign w:val="center"/>
          </w:tcPr>
          <w:p>
            <w:pPr>
              <w:jc w:val="center"/>
              <w:rPr>
                <w:rFonts w:hint="eastAsia" w:ascii="仿宋_GB2312" w:eastAsia="仿宋_GB2312"/>
                <w:color w:val="000000"/>
                <w:szCs w:val="20"/>
              </w:rPr>
            </w:pPr>
          </w:p>
        </w:tc>
        <w:tc>
          <w:tcPr>
            <w:tcW w:w="946" w:type="dxa"/>
            <w:noWrap w:val="0"/>
            <w:vAlign w:val="center"/>
          </w:tcPr>
          <w:p>
            <w:pPr>
              <w:jc w:val="center"/>
              <w:rPr>
                <w:rFonts w:hint="eastAsia" w:ascii="仿宋_GB2312" w:eastAsia="仿宋_GB2312"/>
                <w:color w:val="000000"/>
                <w:szCs w:val="20"/>
              </w:rPr>
            </w:pPr>
          </w:p>
        </w:tc>
        <w:tc>
          <w:tcPr>
            <w:tcW w:w="1025" w:type="dxa"/>
            <w:noWrap w:val="0"/>
            <w:vAlign w:val="center"/>
          </w:tcPr>
          <w:p>
            <w:pPr>
              <w:jc w:val="center"/>
              <w:rPr>
                <w:rFonts w:hint="eastAsia" w:ascii="仿宋_GB2312" w:eastAsia="仿宋_GB2312"/>
                <w:color w:val="000000"/>
                <w:szCs w:val="20"/>
              </w:rPr>
            </w:pPr>
          </w:p>
        </w:tc>
      </w:tr>
    </w:tbl>
    <w:p>
      <w:pPr>
        <w:rPr>
          <w:rFonts w:ascii="仿宋_GB2312" w:eastAsia="仿宋_GB2312"/>
          <w:szCs w:val="20"/>
        </w:rPr>
      </w:pPr>
      <w:r>
        <w:rPr>
          <w:rFonts w:ascii="仿宋_GB2312" w:eastAsia="仿宋_GB2312"/>
          <w:szCs w:val="20"/>
        </w:rPr>
        <w:t xml:space="preserve"> </w:t>
      </w:r>
    </w:p>
    <w:p>
      <w:pPr>
        <w:jc w:val="center"/>
        <w:rPr>
          <w:rFonts w:hint="eastAsia" w:ascii="仿宋_GB2312" w:eastAsia="仿宋_GB2312"/>
          <w:color w:val="000000"/>
          <w:szCs w:val="20"/>
        </w:rPr>
      </w:pPr>
    </w:p>
    <w:p>
      <w:pPr>
        <w:jc w:val="center"/>
        <w:rPr>
          <w:rFonts w:hint="eastAsia" w:ascii="仿宋_GB2312" w:eastAsia="仿宋_GB2312"/>
          <w:color w:val="000000"/>
          <w:szCs w:val="20"/>
        </w:rPr>
        <w:sectPr>
          <w:pgSz w:w="16838" w:h="11906" w:orient="landscape"/>
          <w:pgMar w:top="1797" w:right="2024" w:bottom="1797" w:left="1440" w:header="851" w:footer="992" w:gutter="0"/>
          <w:cols w:space="720" w:num="1"/>
          <w:docGrid w:linePitch="312" w:charSpace="0"/>
        </w:sectPr>
      </w:pPr>
    </w:p>
    <w:p>
      <w:pPr>
        <w:tabs>
          <w:tab w:val="left" w:pos="4860"/>
        </w:tabs>
        <w:spacing w:line="480" w:lineRule="auto"/>
        <w:rPr>
          <w:rFonts w:hint="eastAsia" w:ascii="黑体" w:eastAsia="黑体"/>
          <w:color w:val="000000"/>
          <w:sz w:val="32"/>
          <w:szCs w:val="32"/>
        </w:rPr>
      </w:pPr>
      <w:r>
        <w:rPr>
          <w:rFonts w:hint="eastAsia" w:ascii="黑体" w:eastAsia="黑体"/>
          <w:color w:val="000000"/>
          <w:sz w:val="32"/>
          <w:szCs w:val="32"/>
        </w:rPr>
        <w:t xml:space="preserve"> 附件2-6                  </w:t>
      </w:r>
    </w:p>
    <w:p>
      <w:pPr>
        <w:tabs>
          <w:tab w:val="left" w:pos="4860"/>
        </w:tabs>
        <w:spacing w:line="480" w:lineRule="auto"/>
        <w:jc w:val="center"/>
        <w:rPr>
          <w:rFonts w:hint="eastAsia" w:ascii="黑体" w:eastAsia="黑体"/>
          <w:color w:val="000000"/>
          <w:sz w:val="32"/>
          <w:szCs w:val="32"/>
        </w:rPr>
      </w:pPr>
      <w:r>
        <w:rPr>
          <w:rFonts w:hint="eastAsia" w:ascii="黑体" w:eastAsia="黑体"/>
          <w:color w:val="000000"/>
          <w:sz w:val="32"/>
          <w:szCs w:val="32"/>
        </w:rPr>
        <w:t>合同业绩——近三年独立承担的主要工程咨询业绩</w:t>
      </w:r>
    </w:p>
    <w:tbl>
      <w:tblPr>
        <w:tblStyle w:val="4"/>
        <w:tblW w:w="13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15"/>
        <w:gridCol w:w="1984"/>
        <w:gridCol w:w="1798"/>
        <w:gridCol w:w="1559"/>
        <w:gridCol w:w="1559"/>
        <w:gridCol w:w="1559"/>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20" w:type="dxa"/>
            <w:noWrap w:val="0"/>
            <w:vAlign w:val="center"/>
          </w:tcPr>
          <w:p>
            <w:pPr>
              <w:jc w:val="center"/>
              <w:rPr>
                <w:rFonts w:hint="eastAsia" w:ascii="仿宋_GB2312" w:eastAsia="仿宋_GB2312"/>
                <w:color w:val="000000"/>
                <w:szCs w:val="20"/>
              </w:rPr>
            </w:pPr>
            <w:r>
              <w:rPr>
                <w:rFonts w:hint="eastAsia" w:ascii="仿宋_GB2312" w:eastAsia="仿宋_GB2312"/>
                <w:color w:val="000000"/>
                <w:szCs w:val="20"/>
              </w:rPr>
              <w:t>序号</w:t>
            </w:r>
          </w:p>
        </w:tc>
        <w:tc>
          <w:tcPr>
            <w:tcW w:w="1515" w:type="dxa"/>
            <w:noWrap w:val="0"/>
            <w:vAlign w:val="center"/>
          </w:tcPr>
          <w:p>
            <w:pPr>
              <w:jc w:val="center"/>
              <w:rPr>
                <w:rFonts w:hint="eastAsia" w:ascii="仿宋_GB2312" w:eastAsia="仿宋_GB2312"/>
                <w:color w:val="000000"/>
                <w:szCs w:val="20"/>
              </w:rPr>
            </w:pPr>
            <w:r>
              <w:rPr>
                <w:rFonts w:hint="eastAsia" w:ascii="仿宋_GB2312" w:eastAsia="仿宋_GB2312"/>
                <w:color w:val="000000"/>
                <w:szCs w:val="20"/>
              </w:rPr>
              <w:t>专业（业务）</w:t>
            </w:r>
          </w:p>
        </w:tc>
        <w:tc>
          <w:tcPr>
            <w:tcW w:w="1984" w:type="dxa"/>
            <w:noWrap w:val="0"/>
            <w:vAlign w:val="center"/>
          </w:tcPr>
          <w:p>
            <w:pPr>
              <w:jc w:val="center"/>
              <w:rPr>
                <w:rFonts w:hint="eastAsia" w:ascii="仿宋_GB2312" w:eastAsia="仿宋_GB2312"/>
                <w:color w:val="000000"/>
                <w:szCs w:val="20"/>
              </w:rPr>
            </w:pPr>
            <w:r>
              <w:rPr>
                <w:rFonts w:hint="eastAsia" w:ascii="仿宋_GB2312" w:eastAsia="仿宋_GB2312"/>
                <w:color w:val="000000"/>
                <w:szCs w:val="20"/>
              </w:rPr>
              <w:t>项目名称</w:t>
            </w:r>
          </w:p>
        </w:tc>
        <w:tc>
          <w:tcPr>
            <w:tcW w:w="1798" w:type="dxa"/>
            <w:noWrap w:val="0"/>
            <w:vAlign w:val="center"/>
          </w:tcPr>
          <w:p>
            <w:pPr>
              <w:snapToGrid w:val="0"/>
              <w:jc w:val="center"/>
              <w:rPr>
                <w:rFonts w:hint="eastAsia" w:ascii="仿宋_GB2312" w:eastAsia="仿宋_GB2312"/>
                <w:color w:val="000000"/>
                <w:szCs w:val="20"/>
              </w:rPr>
            </w:pPr>
            <w:r>
              <w:rPr>
                <w:rFonts w:hint="eastAsia" w:ascii="仿宋_GB2312" w:eastAsia="仿宋_GB2312"/>
                <w:color w:val="000000"/>
                <w:szCs w:val="20"/>
              </w:rPr>
              <w:t>服务范围（业务）</w:t>
            </w:r>
          </w:p>
        </w:tc>
        <w:tc>
          <w:tcPr>
            <w:tcW w:w="1559" w:type="dxa"/>
            <w:noWrap w:val="0"/>
            <w:vAlign w:val="center"/>
          </w:tcPr>
          <w:p>
            <w:pPr>
              <w:snapToGrid w:val="0"/>
              <w:jc w:val="center"/>
              <w:rPr>
                <w:rFonts w:hint="eastAsia" w:ascii="仿宋_GB2312" w:eastAsia="仿宋_GB2312"/>
                <w:color w:val="000000"/>
                <w:szCs w:val="20"/>
              </w:rPr>
            </w:pPr>
            <w:r>
              <w:rPr>
                <w:rFonts w:hint="eastAsia" w:ascii="仿宋_GB2312" w:eastAsia="仿宋_GB2312"/>
                <w:color w:val="000000"/>
                <w:szCs w:val="20"/>
              </w:rPr>
              <w:t>项目总投资（万元）</w:t>
            </w:r>
          </w:p>
        </w:tc>
        <w:tc>
          <w:tcPr>
            <w:tcW w:w="1559" w:type="dxa"/>
            <w:noWrap w:val="0"/>
            <w:vAlign w:val="center"/>
          </w:tcPr>
          <w:p>
            <w:pPr>
              <w:jc w:val="center"/>
              <w:rPr>
                <w:rFonts w:hint="eastAsia" w:ascii="仿宋_GB2312" w:eastAsia="仿宋_GB2312"/>
                <w:color w:val="000000"/>
                <w:szCs w:val="20"/>
              </w:rPr>
            </w:pPr>
            <w:r>
              <w:rPr>
                <w:rFonts w:hint="eastAsia" w:ascii="仿宋_GB2312" w:eastAsia="仿宋_GB2312"/>
                <w:color w:val="000000"/>
                <w:szCs w:val="20"/>
              </w:rPr>
              <w:t>规划级别</w:t>
            </w:r>
          </w:p>
        </w:tc>
        <w:tc>
          <w:tcPr>
            <w:tcW w:w="1559" w:type="dxa"/>
            <w:noWrap w:val="0"/>
            <w:vAlign w:val="center"/>
          </w:tcPr>
          <w:p>
            <w:pPr>
              <w:jc w:val="center"/>
              <w:rPr>
                <w:rFonts w:hint="eastAsia" w:ascii="仿宋_GB2312" w:eastAsia="仿宋_GB2312"/>
                <w:color w:val="000000"/>
                <w:szCs w:val="20"/>
              </w:rPr>
            </w:pPr>
            <w:r>
              <w:rPr>
                <w:rFonts w:hint="eastAsia" w:ascii="仿宋_GB2312" w:eastAsia="仿宋_GB2312"/>
                <w:color w:val="000000"/>
                <w:szCs w:val="20"/>
              </w:rPr>
              <w:t>完成时间</w:t>
            </w:r>
          </w:p>
        </w:tc>
        <w:tc>
          <w:tcPr>
            <w:tcW w:w="1418" w:type="dxa"/>
            <w:noWrap w:val="0"/>
            <w:vAlign w:val="center"/>
          </w:tcPr>
          <w:p>
            <w:pPr>
              <w:jc w:val="center"/>
              <w:rPr>
                <w:rFonts w:hint="eastAsia" w:ascii="仿宋_GB2312" w:eastAsia="仿宋_GB2312"/>
                <w:color w:val="000000"/>
                <w:szCs w:val="20"/>
              </w:rPr>
            </w:pPr>
            <w:r>
              <w:rPr>
                <w:rFonts w:hint="eastAsia" w:ascii="仿宋_GB2312" w:eastAsia="仿宋_GB2312"/>
                <w:color w:val="000000"/>
                <w:szCs w:val="20"/>
              </w:rPr>
              <w:t>委托单位</w:t>
            </w:r>
          </w:p>
        </w:tc>
        <w:tc>
          <w:tcPr>
            <w:tcW w:w="1701" w:type="dxa"/>
            <w:noWrap w:val="0"/>
            <w:vAlign w:val="center"/>
          </w:tcPr>
          <w:p>
            <w:pPr>
              <w:jc w:val="center"/>
              <w:rPr>
                <w:rFonts w:hint="eastAsia" w:ascii="仿宋_GB2312" w:eastAsia="仿宋_GB2312"/>
                <w:color w:val="000000"/>
                <w:szCs w:val="20"/>
              </w:rPr>
            </w:pPr>
            <w:r>
              <w:rPr>
                <w:rFonts w:hint="eastAsia" w:ascii="仿宋_GB2312" w:eastAsia="仿宋_GB2312"/>
                <w:color w:val="00000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20" w:type="dxa"/>
            <w:noWrap w:val="0"/>
            <w:vAlign w:val="center"/>
          </w:tcPr>
          <w:p>
            <w:pPr>
              <w:jc w:val="center"/>
              <w:rPr>
                <w:rFonts w:hint="eastAsia" w:ascii="仿宋_GB2312" w:eastAsia="仿宋_GB2312"/>
                <w:color w:val="000000"/>
                <w:szCs w:val="20"/>
              </w:rPr>
            </w:pPr>
          </w:p>
        </w:tc>
        <w:tc>
          <w:tcPr>
            <w:tcW w:w="1515" w:type="dxa"/>
            <w:noWrap w:val="0"/>
            <w:vAlign w:val="top"/>
          </w:tcPr>
          <w:p>
            <w:pPr>
              <w:jc w:val="center"/>
              <w:rPr>
                <w:rFonts w:hint="eastAsia" w:ascii="仿宋_GB2312" w:eastAsia="仿宋_GB2312"/>
                <w:color w:val="000000"/>
                <w:szCs w:val="20"/>
              </w:rPr>
            </w:pPr>
          </w:p>
        </w:tc>
        <w:tc>
          <w:tcPr>
            <w:tcW w:w="1984" w:type="dxa"/>
            <w:noWrap w:val="0"/>
            <w:vAlign w:val="center"/>
          </w:tcPr>
          <w:p>
            <w:pPr>
              <w:jc w:val="center"/>
              <w:rPr>
                <w:rFonts w:hint="eastAsia" w:ascii="仿宋_GB2312" w:eastAsia="仿宋_GB2312"/>
                <w:color w:val="000000"/>
                <w:szCs w:val="20"/>
              </w:rPr>
            </w:pPr>
          </w:p>
        </w:tc>
        <w:tc>
          <w:tcPr>
            <w:tcW w:w="1798" w:type="dxa"/>
            <w:noWrap w:val="0"/>
            <w:vAlign w:val="center"/>
          </w:tcPr>
          <w:p>
            <w:pPr>
              <w:jc w:val="center"/>
              <w:rPr>
                <w:rFonts w:hint="eastAsia" w:ascii="仿宋_GB2312" w:eastAsia="仿宋_GB2312"/>
                <w:color w:val="000000"/>
                <w:szCs w:val="20"/>
              </w:rPr>
            </w:pPr>
          </w:p>
        </w:tc>
        <w:tc>
          <w:tcPr>
            <w:tcW w:w="1559" w:type="dxa"/>
            <w:noWrap w:val="0"/>
            <w:vAlign w:val="center"/>
          </w:tcPr>
          <w:p>
            <w:pPr>
              <w:jc w:val="center"/>
              <w:rPr>
                <w:rFonts w:hint="eastAsia" w:ascii="仿宋_GB2312" w:eastAsia="仿宋_GB2312"/>
                <w:color w:val="000000"/>
                <w:szCs w:val="20"/>
              </w:rPr>
            </w:pPr>
          </w:p>
        </w:tc>
        <w:tc>
          <w:tcPr>
            <w:tcW w:w="1559" w:type="dxa"/>
            <w:noWrap w:val="0"/>
            <w:vAlign w:val="center"/>
          </w:tcPr>
          <w:p>
            <w:pPr>
              <w:jc w:val="center"/>
              <w:rPr>
                <w:rFonts w:hint="eastAsia" w:ascii="仿宋_GB2312" w:eastAsia="仿宋_GB2312"/>
                <w:color w:val="000000"/>
                <w:szCs w:val="20"/>
              </w:rPr>
            </w:pPr>
          </w:p>
        </w:tc>
        <w:tc>
          <w:tcPr>
            <w:tcW w:w="1559" w:type="dxa"/>
            <w:noWrap w:val="0"/>
            <w:vAlign w:val="center"/>
          </w:tcPr>
          <w:p>
            <w:pPr>
              <w:jc w:val="center"/>
              <w:rPr>
                <w:rFonts w:hint="eastAsia" w:ascii="仿宋_GB2312" w:eastAsia="仿宋_GB2312"/>
                <w:color w:val="000000"/>
                <w:szCs w:val="20"/>
              </w:rPr>
            </w:pPr>
          </w:p>
        </w:tc>
        <w:tc>
          <w:tcPr>
            <w:tcW w:w="1418" w:type="dxa"/>
            <w:noWrap w:val="0"/>
            <w:vAlign w:val="top"/>
          </w:tcPr>
          <w:p>
            <w:pPr>
              <w:jc w:val="center"/>
              <w:rPr>
                <w:rFonts w:hint="eastAsia" w:ascii="仿宋_GB2312" w:eastAsia="仿宋_GB2312"/>
                <w:color w:val="000000"/>
                <w:szCs w:val="20"/>
              </w:rPr>
            </w:pPr>
          </w:p>
        </w:tc>
        <w:tc>
          <w:tcPr>
            <w:tcW w:w="1701" w:type="dxa"/>
            <w:noWrap w:val="0"/>
            <w:vAlign w:val="center"/>
          </w:tcPr>
          <w:p>
            <w:pPr>
              <w:jc w:val="center"/>
              <w:rPr>
                <w:rFonts w:hint="eastAsia" w:ascii="仿宋_GB2312"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noWrap w:val="0"/>
            <w:vAlign w:val="center"/>
          </w:tcPr>
          <w:p>
            <w:pPr>
              <w:jc w:val="center"/>
              <w:rPr>
                <w:rFonts w:hint="eastAsia" w:ascii="仿宋_GB2312" w:eastAsia="仿宋_GB2312"/>
                <w:color w:val="000000"/>
                <w:szCs w:val="20"/>
              </w:rPr>
            </w:pPr>
          </w:p>
        </w:tc>
        <w:tc>
          <w:tcPr>
            <w:tcW w:w="1515" w:type="dxa"/>
            <w:noWrap w:val="0"/>
            <w:vAlign w:val="top"/>
          </w:tcPr>
          <w:p>
            <w:pPr>
              <w:jc w:val="center"/>
              <w:rPr>
                <w:rFonts w:hint="eastAsia" w:ascii="仿宋_GB2312" w:eastAsia="仿宋_GB2312"/>
                <w:color w:val="000000"/>
                <w:szCs w:val="20"/>
              </w:rPr>
            </w:pPr>
          </w:p>
        </w:tc>
        <w:tc>
          <w:tcPr>
            <w:tcW w:w="1984" w:type="dxa"/>
            <w:noWrap w:val="0"/>
            <w:vAlign w:val="center"/>
          </w:tcPr>
          <w:p>
            <w:pPr>
              <w:jc w:val="center"/>
              <w:rPr>
                <w:rFonts w:hint="eastAsia" w:ascii="仿宋_GB2312" w:eastAsia="仿宋_GB2312"/>
                <w:color w:val="000000"/>
                <w:szCs w:val="20"/>
              </w:rPr>
            </w:pPr>
          </w:p>
        </w:tc>
        <w:tc>
          <w:tcPr>
            <w:tcW w:w="1798" w:type="dxa"/>
            <w:noWrap w:val="0"/>
            <w:vAlign w:val="center"/>
          </w:tcPr>
          <w:p>
            <w:pPr>
              <w:jc w:val="center"/>
              <w:rPr>
                <w:rFonts w:hint="eastAsia" w:ascii="仿宋_GB2312" w:eastAsia="仿宋_GB2312"/>
                <w:color w:val="000000"/>
                <w:szCs w:val="20"/>
              </w:rPr>
            </w:pPr>
          </w:p>
        </w:tc>
        <w:tc>
          <w:tcPr>
            <w:tcW w:w="1559" w:type="dxa"/>
            <w:noWrap w:val="0"/>
            <w:vAlign w:val="center"/>
          </w:tcPr>
          <w:p>
            <w:pPr>
              <w:jc w:val="center"/>
              <w:rPr>
                <w:rFonts w:hint="eastAsia" w:ascii="仿宋_GB2312" w:eastAsia="仿宋_GB2312"/>
                <w:color w:val="000000"/>
                <w:szCs w:val="20"/>
              </w:rPr>
            </w:pPr>
          </w:p>
        </w:tc>
        <w:tc>
          <w:tcPr>
            <w:tcW w:w="1559" w:type="dxa"/>
            <w:noWrap w:val="0"/>
            <w:vAlign w:val="center"/>
          </w:tcPr>
          <w:p>
            <w:pPr>
              <w:jc w:val="center"/>
              <w:rPr>
                <w:rFonts w:hint="eastAsia" w:ascii="仿宋_GB2312" w:eastAsia="仿宋_GB2312"/>
                <w:color w:val="000000"/>
                <w:szCs w:val="20"/>
              </w:rPr>
            </w:pPr>
          </w:p>
        </w:tc>
        <w:tc>
          <w:tcPr>
            <w:tcW w:w="1559" w:type="dxa"/>
            <w:noWrap w:val="0"/>
            <w:vAlign w:val="center"/>
          </w:tcPr>
          <w:p>
            <w:pPr>
              <w:jc w:val="center"/>
              <w:rPr>
                <w:rFonts w:hint="eastAsia" w:ascii="仿宋_GB2312" w:eastAsia="仿宋_GB2312"/>
                <w:color w:val="000000"/>
                <w:szCs w:val="20"/>
              </w:rPr>
            </w:pPr>
          </w:p>
        </w:tc>
        <w:tc>
          <w:tcPr>
            <w:tcW w:w="1418" w:type="dxa"/>
            <w:noWrap w:val="0"/>
            <w:vAlign w:val="top"/>
          </w:tcPr>
          <w:p>
            <w:pPr>
              <w:jc w:val="center"/>
              <w:rPr>
                <w:rFonts w:hint="eastAsia" w:ascii="仿宋_GB2312" w:eastAsia="仿宋_GB2312"/>
                <w:color w:val="000000"/>
                <w:szCs w:val="20"/>
              </w:rPr>
            </w:pPr>
          </w:p>
        </w:tc>
        <w:tc>
          <w:tcPr>
            <w:tcW w:w="1701" w:type="dxa"/>
            <w:noWrap w:val="0"/>
            <w:vAlign w:val="center"/>
          </w:tcPr>
          <w:p>
            <w:pPr>
              <w:jc w:val="center"/>
              <w:rPr>
                <w:rFonts w:hint="eastAsia" w:ascii="仿宋_GB2312"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noWrap w:val="0"/>
            <w:vAlign w:val="center"/>
          </w:tcPr>
          <w:p>
            <w:pPr>
              <w:jc w:val="center"/>
              <w:rPr>
                <w:rFonts w:hint="eastAsia" w:ascii="仿宋_GB2312" w:eastAsia="仿宋_GB2312"/>
                <w:color w:val="000000"/>
                <w:szCs w:val="20"/>
              </w:rPr>
            </w:pPr>
          </w:p>
        </w:tc>
        <w:tc>
          <w:tcPr>
            <w:tcW w:w="1515" w:type="dxa"/>
            <w:noWrap w:val="0"/>
            <w:vAlign w:val="top"/>
          </w:tcPr>
          <w:p>
            <w:pPr>
              <w:jc w:val="center"/>
              <w:rPr>
                <w:rFonts w:hint="eastAsia" w:ascii="仿宋_GB2312" w:eastAsia="仿宋_GB2312"/>
                <w:color w:val="000000"/>
                <w:szCs w:val="20"/>
              </w:rPr>
            </w:pPr>
          </w:p>
        </w:tc>
        <w:tc>
          <w:tcPr>
            <w:tcW w:w="1984" w:type="dxa"/>
            <w:noWrap w:val="0"/>
            <w:vAlign w:val="center"/>
          </w:tcPr>
          <w:p>
            <w:pPr>
              <w:jc w:val="center"/>
              <w:rPr>
                <w:rFonts w:hint="eastAsia" w:ascii="仿宋_GB2312" w:eastAsia="仿宋_GB2312"/>
                <w:color w:val="000000"/>
                <w:szCs w:val="20"/>
              </w:rPr>
            </w:pPr>
          </w:p>
        </w:tc>
        <w:tc>
          <w:tcPr>
            <w:tcW w:w="1798" w:type="dxa"/>
            <w:noWrap w:val="0"/>
            <w:vAlign w:val="center"/>
          </w:tcPr>
          <w:p>
            <w:pPr>
              <w:jc w:val="center"/>
              <w:rPr>
                <w:rFonts w:hint="eastAsia" w:ascii="仿宋_GB2312" w:eastAsia="仿宋_GB2312"/>
                <w:color w:val="000000"/>
                <w:szCs w:val="20"/>
              </w:rPr>
            </w:pPr>
          </w:p>
        </w:tc>
        <w:tc>
          <w:tcPr>
            <w:tcW w:w="1559" w:type="dxa"/>
            <w:noWrap w:val="0"/>
            <w:vAlign w:val="center"/>
          </w:tcPr>
          <w:p>
            <w:pPr>
              <w:jc w:val="center"/>
              <w:rPr>
                <w:rFonts w:hint="eastAsia" w:ascii="仿宋_GB2312" w:eastAsia="仿宋_GB2312"/>
                <w:color w:val="000000"/>
                <w:szCs w:val="20"/>
              </w:rPr>
            </w:pPr>
          </w:p>
        </w:tc>
        <w:tc>
          <w:tcPr>
            <w:tcW w:w="1559" w:type="dxa"/>
            <w:noWrap w:val="0"/>
            <w:vAlign w:val="center"/>
          </w:tcPr>
          <w:p>
            <w:pPr>
              <w:jc w:val="center"/>
              <w:rPr>
                <w:rFonts w:hint="eastAsia" w:ascii="仿宋_GB2312" w:eastAsia="仿宋_GB2312"/>
                <w:color w:val="000000"/>
                <w:szCs w:val="20"/>
              </w:rPr>
            </w:pPr>
          </w:p>
        </w:tc>
        <w:tc>
          <w:tcPr>
            <w:tcW w:w="1559" w:type="dxa"/>
            <w:noWrap w:val="0"/>
            <w:vAlign w:val="center"/>
          </w:tcPr>
          <w:p>
            <w:pPr>
              <w:jc w:val="center"/>
              <w:rPr>
                <w:rFonts w:hint="eastAsia" w:ascii="仿宋_GB2312" w:eastAsia="仿宋_GB2312"/>
                <w:color w:val="000000"/>
                <w:szCs w:val="20"/>
              </w:rPr>
            </w:pPr>
          </w:p>
        </w:tc>
        <w:tc>
          <w:tcPr>
            <w:tcW w:w="1418" w:type="dxa"/>
            <w:noWrap w:val="0"/>
            <w:vAlign w:val="top"/>
          </w:tcPr>
          <w:p>
            <w:pPr>
              <w:jc w:val="center"/>
              <w:rPr>
                <w:rFonts w:hint="eastAsia" w:ascii="仿宋_GB2312" w:eastAsia="仿宋_GB2312"/>
                <w:color w:val="000000"/>
                <w:szCs w:val="20"/>
              </w:rPr>
            </w:pPr>
          </w:p>
        </w:tc>
        <w:tc>
          <w:tcPr>
            <w:tcW w:w="1701" w:type="dxa"/>
            <w:noWrap w:val="0"/>
            <w:vAlign w:val="center"/>
          </w:tcPr>
          <w:p>
            <w:pPr>
              <w:jc w:val="center"/>
              <w:rPr>
                <w:rFonts w:hint="eastAsia" w:ascii="仿宋_GB2312"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noWrap w:val="0"/>
            <w:vAlign w:val="center"/>
          </w:tcPr>
          <w:p>
            <w:pPr>
              <w:jc w:val="center"/>
              <w:rPr>
                <w:rFonts w:hint="eastAsia" w:ascii="仿宋_GB2312" w:eastAsia="仿宋_GB2312"/>
                <w:color w:val="000000"/>
                <w:szCs w:val="20"/>
              </w:rPr>
            </w:pPr>
          </w:p>
        </w:tc>
        <w:tc>
          <w:tcPr>
            <w:tcW w:w="1515" w:type="dxa"/>
            <w:noWrap w:val="0"/>
            <w:vAlign w:val="top"/>
          </w:tcPr>
          <w:p>
            <w:pPr>
              <w:jc w:val="center"/>
              <w:rPr>
                <w:rFonts w:hint="eastAsia" w:ascii="仿宋_GB2312" w:eastAsia="仿宋_GB2312"/>
                <w:color w:val="000000"/>
                <w:szCs w:val="20"/>
              </w:rPr>
            </w:pPr>
          </w:p>
        </w:tc>
        <w:tc>
          <w:tcPr>
            <w:tcW w:w="1984" w:type="dxa"/>
            <w:noWrap w:val="0"/>
            <w:vAlign w:val="center"/>
          </w:tcPr>
          <w:p>
            <w:pPr>
              <w:jc w:val="center"/>
              <w:rPr>
                <w:rFonts w:hint="eastAsia" w:ascii="仿宋_GB2312" w:eastAsia="仿宋_GB2312"/>
                <w:color w:val="000000"/>
                <w:szCs w:val="20"/>
              </w:rPr>
            </w:pPr>
          </w:p>
        </w:tc>
        <w:tc>
          <w:tcPr>
            <w:tcW w:w="1798" w:type="dxa"/>
            <w:noWrap w:val="0"/>
            <w:vAlign w:val="center"/>
          </w:tcPr>
          <w:p>
            <w:pPr>
              <w:jc w:val="center"/>
              <w:rPr>
                <w:rFonts w:hint="eastAsia" w:ascii="仿宋_GB2312" w:eastAsia="仿宋_GB2312"/>
                <w:color w:val="000000"/>
                <w:szCs w:val="20"/>
              </w:rPr>
            </w:pPr>
          </w:p>
        </w:tc>
        <w:tc>
          <w:tcPr>
            <w:tcW w:w="1559" w:type="dxa"/>
            <w:noWrap w:val="0"/>
            <w:vAlign w:val="center"/>
          </w:tcPr>
          <w:p>
            <w:pPr>
              <w:jc w:val="center"/>
              <w:rPr>
                <w:rFonts w:hint="eastAsia" w:ascii="仿宋_GB2312" w:eastAsia="仿宋_GB2312"/>
                <w:color w:val="000000"/>
                <w:szCs w:val="20"/>
              </w:rPr>
            </w:pPr>
          </w:p>
        </w:tc>
        <w:tc>
          <w:tcPr>
            <w:tcW w:w="1559" w:type="dxa"/>
            <w:noWrap w:val="0"/>
            <w:vAlign w:val="center"/>
          </w:tcPr>
          <w:p>
            <w:pPr>
              <w:jc w:val="center"/>
              <w:rPr>
                <w:rFonts w:hint="eastAsia" w:ascii="仿宋_GB2312" w:eastAsia="仿宋_GB2312"/>
                <w:color w:val="000000"/>
                <w:szCs w:val="20"/>
              </w:rPr>
            </w:pPr>
          </w:p>
        </w:tc>
        <w:tc>
          <w:tcPr>
            <w:tcW w:w="1559" w:type="dxa"/>
            <w:noWrap w:val="0"/>
            <w:vAlign w:val="center"/>
          </w:tcPr>
          <w:p>
            <w:pPr>
              <w:jc w:val="center"/>
              <w:rPr>
                <w:rFonts w:hint="eastAsia" w:ascii="仿宋_GB2312" w:eastAsia="仿宋_GB2312"/>
                <w:color w:val="000000"/>
                <w:szCs w:val="20"/>
              </w:rPr>
            </w:pPr>
          </w:p>
        </w:tc>
        <w:tc>
          <w:tcPr>
            <w:tcW w:w="1418" w:type="dxa"/>
            <w:noWrap w:val="0"/>
            <w:vAlign w:val="top"/>
          </w:tcPr>
          <w:p>
            <w:pPr>
              <w:jc w:val="center"/>
              <w:rPr>
                <w:rFonts w:hint="eastAsia" w:ascii="仿宋_GB2312" w:eastAsia="仿宋_GB2312"/>
                <w:color w:val="000000"/>
                <w:szCs w:val="20"/>
              </w:rPr>
            </w:pPr>
          </w:p>
        </w:tc>
        <w:tc>
          <w:tcPr>
            <w:tcW w:w="1701" w:type="dxa"/>
            <w:noWrap w:val="0"/>
            <w:vAlign w:val="center"/>
          </w:tcPr>
          <w:p>
            <w:pPr>
              <w:jc w:val="center"/>
              <w:rPr>
                <w:rFonts w:hint="eastAsia" w:ascii="仿宋_GB2312"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noWrap w:val="0"/>
            <w:vAlign w:val="center"/>
          </w:tcPr>
          <w:p>
            <w:pPr>
              <w:jc w:val="center"/>
              <w:rPr>
                <w:rFonts w:hint="eastAsia" w:ascii="仿宋_GB2312" w:eastAsia="仿宋_GB2312"/>
                <w:color w:val="000000"/>
                <w:szCs w:val="20"/>
              </w:rPr>
            </w:pPr>
          </w:p>
        </w:tc>
        <w:tc>
          <w:tcPr>
            <w:tcW w:w="1515" w:type="dxa"/>
            <w:noWrap w:val="0"/>
            <w:vAlign w:val="top"/>
          </w:tcPr>
          <w:p>
            <w:pPr>
              <w:jc w:val="center"/>
              <w:rPr>
                <w:rFonts w:hint="eastAsia" w:ascii="仿宋_GB2312" w:eastAsia="仿宋_GB2312"/>
                <w:color w:val="000000"/>
                <w:szCs w:val="20"/>
              </w:rPr>
            </w:pPr>
          </w:p>
        </w:tc>
        <w:tc>
          <w:tcPr>
            <w:tcW w:w="1984" w:type="dxa"/>
            <w:noWrap w:val="0"/>
            <w:vAlign w:val="center"/>
          </w:tcPr>
          <w:p>
            <w:pPr>
              <w:jc w:val="center"/>
              <w:rPr>
                <w:rFonts w:hint="eastAsia" w:ascii="仿宋_GB2312" w:eastAsia="仿宋_GB2312"/>
                <w:color w:val="000000"/>
                <w:szCs w:val="20"/>
              </w:rPr>
            </w:pPr>
          </w:p>
        </w:tc>
        <w:tc>
          <w:tcPr>
            <w:tcW w:w="1798" w:type="dxa"/>
            <w:noWrap w:val="0"/>
            <w:vAlign w:val="center"/>
          </w:tcPr>
          <w:p>
            <w:pPr>
              <w:jc w:val="center"/>
              <w:rPr>
                <w:rFonts w:hint="eastAsia" w:ascii="仿宋_GB2312" w:eastAsia="仿宋_GB2312"/>
                <w:color w:val="000000"/>
                <w:szCs w:val="20"/>
              </w:rPr>
            </w:pPr>
          </w:p>
        </w:tc>
        <w:tc>
          <w:tcPr>
            <w:tcW w:w="1559" w:type="dxa"/>
            <w:noWrap w:val="0"/>
            <w:vAlign w:val="center"/>
          </w:tcPr>
          <w:p>
            <w:pPr>
              <w:jc w:val="center"/>
              <w:rPr>
                <w:rFonts w:hint="eastAsia" w:ascii="仿宋_GB2312" w:eastAsia="仿宋_GB2312"/>
                <w:color w:val="000000"/>
                <w:szCs w:val="20"/>
              </w:rPr>
            </w:pPr>
          </w:p>
        </w:tc>
        <w:tc>
          <w:tcPr>
            <w:tcW w:w="1559" w:type="dxa"/>
            <w:noWrap w:val="0"/>
            <w:vAlign w:val="center"/>
          </w:tcPr>
          <w:p>
            <w:pPr>
              <w:jc w:val="center"/>
              <w:rPr>
                <w:rFonts w:hint="eastAsia" w:ascii="仿宋_GB2312" w:eastAsia="仿宋_GB2312"/>
                <w:color w:val="000000"/>
                <w:szCs w:val="20"/>
              </w:rPr>
            </w:pPr>
          </w:p>
        </w:tc>
        <w:tc>
          <w:tcPr>
            <w:tcW w:w="1559" w:type="dxa"/>
            <w:noWrap w:val="0"/>
            <w:vAlign w:val="center"/>
          </w:tcPr>
          <w:p>
            <w:pPr>
              <w:jc w:val="center"/>
              <w:rPr>
                <w:rFonts w:hint="eastAsia" w:ascii="仿宋_GB2312" w:eastAsia="仿宋_GB2312"/>
                <w:color w:val="000000"/>
                <w:szCs w:val="20"/>
              </w:rPr>
            </w:pPr>
          </w:p>
        </w:tc>
        <w:tc>
          <w:tcPr>
            <w:tcW w:w="1418" w:type="dxa"/>
            <w:noWrap w:val="0"/>
            <w:vAlign w:val="top"/>
          </w:tcPr>
          <w:p>
            <w:pPr>
              <w:jc w:val="center"/>
              <w:rPr>
                <w:rFonts w:hint="eastAsia" w:ascii="仿宋_GB2312" w:eastAsia="仿宋_GB2312"/>
                <w:color w:val="000000"/>
                <w:szCs w:val="20"/>
              </w:rPr>
            </w:pPr>
          </w:p>
        </w:tc>
        <w:tc>
          <w:tcPr>
            <w:tcW w:w="1701" w:type="dxa"/>
            <w:noWrap w:val="0"/>
            <w:vAlign w:val="center"/>
          </w:tcPr>
          <w:p>
            <w:pPr>
              <w:jc w:val="center"/>
              <w:rPr>
                <w:rFonts w:hint="eastAsia" w:ascii="仿宋_GB2312"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noWrap w:val="0"/>
            <w:vAlign w:val="center"/>
          </w:tcPr>
          <w:p>
            <w:pPr>
              <w:jc w:val="center"/>
              <w:rPr>
                <w:rFonts w:hint="eastAsia" w:ascii="仿宋_GB2312" w:eastAsia="仿宋_GB2312"/>
                <w:color w:val="000000"/>
                <w:szCs w:val="20"/>
              </w:rPr>
            </w:pPr>
          </w:p>
        </w:tc>
        <w:tc>
          <w:tcPr>
            <w:tcW w:w="1515" w:type="dxa"/>
            <w:noWrap w:val="0"/>
            <w:vAlign w:val="top"/>
          </w:tcPr>
          <w:p>
            <w:pPr>
              <w:jc w:val="center"/>
              <w:rPr>
                <w:rFonts w:hint="eastAsia" w:ascii="仿宋_GB2312" w:eastAsia="仿宋_GB2312"/>
                <w:color w:val="000000"/>
                <w:szCs w:val="20"/>
              </w:rPr>
            </w:pPr>
          </w:p>
        </w:tc>
        <w:tc>
          <w:tcPr>
            <w:tcW w:w="1984" w:type="dxa"/>
            <w:noWrap w:val="0"/>
            <w:vAlign w:val="center"/>
          </w:tcPr>
          <w:p>
            <w:pPr>
              <w:jc w:val="center"/>
              <w:rPr>
                <w:rFonts w:hint="eastAsia" w:ascii="仿宋_GB2312" w:eastAsia="仿宋_GB2312"/>
                <w:color w:val="000000"/>
                <w:szCs w:val="20"/>
              </w:rPr>
            </w:pPr>
          </w:p>
        </w:tc>
        <w:tc>
          <w:tcPr>
            <w:tcW w:w="1798" w:type="dxa"/>
            <w:noWrap w:val="0"/>
            <w:vAlign w:val="center"/>
          </w:tcPr>
          <w:p>
            <w:pPr>
              <w:jc w:val="center"/>
              <w:rPr>
                <w:rFonts w:hint="eastAsia" w:ascii="仿宋_GB2312" w:eastAsia="仿宋_GB2312"/>
                <w:color w:val="000000"/>
                <w:szCs w:val="20"/>
              </w:rPr>
            </w:pPr>
          </w:p>
        </w:tc>
        <w:tc>
          <w:tcPr>
            <w:tcW w:w="1559" w:type="dxa"/>
            <w:noWrap w:val="0"/>
            <w:vAlign w:val="center"/>
          </w:tcPr>
          <w:p>
            <w:pPr>
              <w:jc w:val="center"/>
              <w:rPr>
                <w:rFonts w:hint="eastAsia" w:ascii="仿宋_GB2312" w:eastAsia="仿宋_GB2312"/>
                <w:color w:val="000000"/>
                <w:szCs w:val="20"/>
              </w:rPr>
            </w:pPr>
          </w:p>
        </w:tc>
        <w:tc>
          <w:tcPr>
            <w:tcW w:w="1559" w:type="dxa"/>
            <w:noWrap w:val="0"/>
            <w:vAlign w:val="center"/>
          </w:tcPr>
          <w:p>
            <w:pPr>
              <w:jc w:val="center"/>
              <w:rPr>
                <w:rFonts w:hint="eastAsia" w:ascii="仿宋_GB2312" w:eastAsia="仿宋_GB2312"/>
                <w:color w:val="000000"/>
                <w:szCs w:val="20"/>
              </w:rPr>
            </w:pPr>
          </w:p>
        </w:tc>
        <w:tc>
          <w:tcPr>
            <w:tcW w:w="1559" w:type="dxa"/>
            <w:noWrap w:val="0"/>
            <w:vAlign w:val="center"/>
          </w:tcPr>
          <w:p>
            <w:pPr>
              <w:jc w:val="center"/>
              <w:rPr>
                <w:rFonts w:hint="eastAsia" w:ascii="仿宋_GB2312" w:eastAsia="仿宋_GB2312"/>
                <w:color w:val="000000"/>
                <w:szCs w:val="20"/>
              </w:rPr>
            </w:pPr>
          </w:p>
        </w:tc>
        <w:tc>
          <w:tcPr>
            <w:tcW w:w="1418" w:type="dxa"/>
            <w:noWrap w:val="0"/>
            <w:vAlign w:val="top"/>
          </w:tcPr>
          <w:p>
            <w:pPr>
              <w:jc w:val="center"/>
              <w:rPr>
                <w:rFonts w:hint="eastAsia" w:ascii="仿宋_GB2312" w:eastAsia="仿宋_GB2312"/>
                <w:color w:val="000000"/>
                <w:szCs w:val="20"/>
              </w:rPr>
            </w:pPr>
          </w:p>
        </w:tc>
        <w:tc>
          <w:tcPr>
            <w:tcW w:w="1701" w:type="dxa"/>
            <w:noWrap w:val="0"/>
            <w:vAlign w:val="center"/>
          </w:tcPr>
          <w:p>
            <w:pPr>
              <w:jc w:val="center"/>
              <w:rPr>
                <w:rFonts w:hint="eastAsia" w:ascii="仿宋_GB2312" w:eastAsia="仿宋_GB2312"/>
                <w:color w:val="000000"/>
                <w:szCs w:val="20"/>
              </w:rPr>
            </w:pPr>
          </w:p>
        </w:tc>
      </w:tr>
    </w:tbl>
    <w:p>
      <w:pPr>
        <w:jc w:val="center"/>
        <w:rPr>
          <w:rFonts w:ascii="仿宋_GB2312" w:eastAsia="仿宋_GB2312"/>
          <w:color w:val="000000"/>
          <w:szCs w:val="20"/>
        </w:rPr>
      </w:pPr>
    </w:p>
    <w:p>
      <w:pPr>
        <w:rPr>
          <w:rFonts w:ascii="隶书" w:eastAsia="隶书"/>
          <w:szCs w:val="20"/>
        </w:rPr>
        <w:sectPr>
          <w:headerReference r:id="rId8" w:type="first"/>
          <w:footerReference r:id="rId11" w:type="first"/>
          <w:headerReference r:id="rId6" w:type="default"/>
          <w:footerReference r:id="rId9" w:type="default"/>
          <w:headerReference r:id="rId7" w:type="even"/>
          <w:footerReference r:id="rId10" w:type="even"/>
          <w:pgSz w:w="16838" w:h="11906" w:orient="landscape"/>
          <w:pgMar w:top="1797" w:right="1418" w:bottom="1797" w:left="1418" w:header="851" w:footer="1247" w:gutter="0"/>
          <w:cols w:space="720" w:num="1"/>
          <w:docGrid w:linePitch="312" w:charSpace="0"/>
        </w:sectPr>
      </w:pPr>
    </w:p>
    <w:p>
      <w:pPr>
        <w:tabs>
          <w:tab w:val="left" w:pos="720"/>
          <w:tab w:val="left" w:pos="3420"/>
        </w:tabs>
        <w:spacing w:line="480" w:lineRule="auto"/>
        <w:rPr>
          <w:rFonts w:hint="eastAsia" w:ascii="黑体" w:eastAsia="黑体"/>
          <w:color w:val="000000"/>
          <w:sz w:val="32"/>
          <w:szCs w:val="32"/>
        </w:rPr>
      </w:pPr>
      <w:r>
        <w:rPr>
          <w:rFonts w:hint="eastAsia" w:ascii="黑体" w:eastAsia="黑体"/>
          <w:color w:val="000000"/>
          <w:sz w:val="32"/>
          <w:szCs w:val="32"/>
        </w:rPr>
        <w:t>附件2-7</w:t>
      </w:r>
    </w:p>
    <w:p>
      <w:pPr>
        <w:tabs>
          <w:tab w:val="left" w:pos="720"/>
          <w:tab w:val="left" w:pos="3420"/>
        </w:tabs>
        <w:spacing w:line="480" w:lineRule="auto"/>
        <w:jc w:val="center"/>
        <w:rPr>
          <w:rFonts w:hint="eastAsia" w:ascii="黑体" w:eastAsia="黑体"/>
          <w:color w:val="000000"/>
          <w:sz w:val="36"/>
          <w:szCs w:val="36"/>
        </w:rPr>
      </w:pPr>
      <w:r>
        <w:rPr>
          <w:rFonts w:hint="eastAsia" w:ascii="黑体" w:eastAsia="黑体"/>
          <w:color w:val="000000"/>
          <w:sz w:val="36"/>
          <w:szCs w:val="36"/>
        </w:rPr>
        <w:t>乙级资信申报承诺书</w:t>
      </w:r>
    </w:p>
    <w:p>
      <w:pPr>
        <w:spacing w:line="800" w:lineRule="exact"/>
        <w:ind w:firstLine="630" w:firstLineChars="197"/>
        <w:rPr>
          <w:rFonts w:hint="eastAsia" w:ascii="仿宋" w:hAnsi="仿宋" w:eastAsia="仿宋"/>
          <w:color w:val="000000"/>
          <w:sz w:val="32"/>
          <w:szCs w:val="32"/>
        </w:rPr>
      </w:pPr>
      <w:r>
        <w:rPr>
          <w:rFonts w:hint="eastAsia" w:ascii="仿宋" w:hAnsi="仿宋" w:eastAsia="仿宋"/>
          <w:color w:val="000000"/>
          <w:sz w:val="32"/>
          <w:szCs w:val="32"/>
        </w:rPr>
        <w:t>我们                   （单位名称）已认真阅读《工程咨询行业管理办法》(国家发展改革委2017年第9号令)、《国家发展改革关于印发&lt;工程咨询单位资信评价标准&gt;的通知》（发改投资规〔2018〕623号）以及其他相关规定，完全理解并严格按照有关要求进行工程咨询单位乙级资信的申报工作。</w:t>
      </w:r>
    </w:p>
    <w:p>
      <w:pPr>
        <w:spacing w:line="800" w:lineRule="exact"/>
        <w:ind w:firstLine="555"/>
        <w:rPr>
          <w:rFonts w:hint="eastAsia" w:ascii="仿宋" w:hAnsi="仿宋" w:eastAsia="仿宋"/>
          <w:color w:val="000000"/>
          <w:sz w:val="36"/>
          <w:szCs w:val="36"/>
        </w:rPr>
      </w:pPr>
      <w:r>
        <w:rPr>
          <w:rFonts w:hint="eastAsia" w:ascii="仿宋" w:hAnsi="仿宋" w:eastAsia="仿宋"/>
          <w:color w:val="000000"/>
          <w:sz w:val="32"/>
          <w:szCs w:val="32"/>
        </w:rPr>
        <w:t>此次上报的工程咨询单位乙级资信申请材料，已经认真核对和检查，全部内容均真实、准确和完整，我们对此负责，并愿承担由此引起的法律责任。</w:t>
      </w:r>
    </w:p>
    <w:p>
      <w:pPr>
        <w:tabs>
          <w:tab w:val="left" w:pos="720"/>
        </w:tabs>
        <w:ind w:firstLine="560" w:firstLineChars="200"/>
        <w:rPr>
          <w:rFonts w:hint="eastAsia" w:ascii="仿宋" w:hAnsi="仿宋" w:eastAsia="仿宋"/>
          <w:color w:val="000000"/>
          <w:sz w:val="28"/>
          <w:szCs w:val="28"/>
        </w:rPr>
      </w:pPr>
    </w:p>
    <w:p>
      <w:pPr>
        <w:tabs>
          <w:tab w:val="left" w:pos="720"/>
        </w:tabs>
        <w:spacing w:line="320" w:lineRule="exact"/>
        <w:jc w:val="center"/>
        <w:rPr>
          <w:rFonts w:hint="eastAsia" w:ascii="仿宋" w:hAnsi="仿宋" w:eastAsia="仿宋"/>
          <w:color w:val="000000"/>
          <w:sz w:val="28"/>
          <w:szCs w:val="28"/>
        </w:rPr>
      </w:pPr>
    </w:p>
    <w:p>
      <w:pPr>
        <w:tabs>
          <w:tab w:val="left" w:pos="720"/>
        </w:tabs>
        <w:spacing w:line="320" w:lineRule="exact"/>
        <w:jc w:val="center"/>
        <w:rPr>
          <w:rFonts w:hint="eastAsia" w:ascii="仿宋" w:hAnsi="仿宋" w:eastAsia="仿宋"/>
          <w:color w:val="000000"/>
          <w:sz w:val="28"/>
          <w:szCs w:val="20"/>
        </w:rPr>
      </w:pPr>
    </w:p>
    <w:p>
      <w:pPr>
        <w:tabs>
          <w:tab w:val="left" w:pos="720"/>
        </w:tabs>
        <w:spacing w:line="320" w:lineRule="exact"/>
        <w:jc w:val="center"/>
        <w:rPr>
          <w:rFonts w:hint="eastAsia" w:ascii="仿宋" w:hAnsi="仿宋" w:eastAsia="仿宋"/>
          <w:color w:val="000000"/>
          <w:sz w:val="28"/>
          <w:szCs w:val="20"/>
        </w:rPr>
      </w:pPr>
    </w:p>
    <w:p>
      <w:pPr>
        <w:tabs>
          <w:tab w:val="left" w:pos="720"/>
        </w:tabs>
        <w:spacing w:line="320" w:lineRule="exact"/>
        <w:jc w:val="center"/>
        <w:rPr>
          <w:rFonts w:hint="eastAsia" w:ascii="仿宋" w:hAnsi="仿宋" w:eastAsia="仿宋"/>
          <w:color w:val="000000"/>
          <w:sz w:val="32"/>
          <w:szCs w:val="32"/>
        </w:rPr>
      </w:pPr>
    </w:p>
    <w:p>
      <w:pPr>
        <w:tabs>
          <w:tab w:val="left" w:pos="720"/>
        </w:tabs>
        <w:spacing w:line="320" w:lineRule="exact"/>
        <w:jc w:val="right"/>
        <w:rPr>
          <w:rFonts w:hint="eastAsia" w:ascii="仿宋" w:hAnsi="仿宋" w:eastAsia="仿宋"/>
          <w:color w:val="000000"/>
          <w:sz w:val="32"/>
          <w:szCs w:val="32"/>
        </w:rPr>
      </w:pPr>
      <w:r>
        <w:rPr>
          <w:rFonts w:hint="eastAsia" w:ascii="仿宋" w:hAnsi="仿宋" w:eastAsia="仿宋"/>
          <w:color w:val="000000"/>
          <w:sz w:val="32"/>
          <w:szCs w:val="32"/>
        </w:rPr>
        <w:t>法定代表人（签名）：          （ 公章）</w:t>
      </w:r>
    </w:p>
    <w:p>
      <w:pPr>
        <w:tabs>
          <w:tab w:val="left" w:pos="720"/>
        </w:tabs>
        <w:spacing w:line="320" w:lineRule="exact"/>
        <w:jc w:val="center"/>
        <w:rPr>
          <w:rFonts w:hint="eastAsia" w:ascii="仿宋" w:hAnsi="仿宋" w:eastAsia="仿宋"/>
          <w:color w:val="000000"/>
          <w:sz w:val="32"/>
          <w:szCs w:val="32"/>
        </w:rPr>
      </w:pPr>
    </w:p>
    <w:p>
      <w:pPr>
        <w:jc w:val="center"/>
        <w:rPr>
          <w:rFonts w:hint="eastAsia" w:ascii="仿宋" w:hAnsi="仿宋" w:eastAsia="仿宋"/>
          <w:color w:val="000000"/>
          <w:sz w:val="32"/>
          <w:szCs w:val="32"/>
        </w:rPr>
      </w:pPr>
      <w:r>
        <w:rPr>
          <w:rFonts w:hint="eastAsia" w:ascii="仿宋" w:hAnsi="仿宋" w:eastAsia="仿宋"/>
          <w:color w:val="000000"/>
          <w:sz w:val="32"/>
          <w:szCs w:val="32"/>
        </w:rPr>
        <w:t xml:space="preserve">                  年       月      日</w:t>
      </w:r>
    </w:p>
    <w:p>
      <w:pPr>
        <w:rPr>
          <w:rFonts w:hint="eastAsia" w:ascii="仿宋" w:hAnsi="仿宋" w:eastAsia="仿宋"/>
          <w:color w:val="000000"/>
          <w:sz w:val="28"/>
          <w:szCs w:val="20"/>
        </w:rPr>
      </w:pPr>
    </w:p>
    <w:p>
      <w:pPr>
        <w:rPr>
          <w:rFonts w:hint="eastAsia" w:ascii="隶书" w:eastAsia="隶书"/>
          <w:szCs w:val="20"/>
        </w:rPr>
      </w:pPr>
    </w:p>
    <w:p>
      <w:pPr>
        <w:spacing w:line="520" w:lineRule="exact"/>
        <w:ind w:firstLine="640" w:firstLineChars="200"/>
        <w:rPr>
          <w:rFonts w:hint="eastAsia" w:ascii="仿宋" w:hAnsi="仿宋" w:eastAsia="仿宋"/>
          <w:sz w:val="32"/>
          <w:szCs w:val="32"/>
        </w:rPr>
      </w:pPr>
    </w:p>
    <w:p>
      <w:pPr>
        <w:spacing w:line="520" w:lineRule="exact"/>
        <w:ind w:firstLine="640" w:firstLineChars="200"/>
        <w:rPr>
          <w:rFonts w:hint="eastAsia"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附件3</w:t>
      </w:r>
    </w:p>
    <w:p>
      <w:pPr>
        <w:jc w:val="center"/>
        <w:rPr>
          <w:rFonts w:ascii="宋体" w:hAnsi="宋体"/>
          <w:b/>
          <w:sz w:val="32"/>
          <w:szCs w:val="32"/>
        </w:rPr>
      </w:pPr>
      <w:r>
        <w:rPr>
          <w:rFonts w:hint="eastAsia" w:ascii="宋体" w:hAnsi="宋体"/>
          <w:b/>
          <w:sz w:val="32"/>
          <w:szCs w:val="32"/>
        </w:rPr>
        <w:t>乙级资信评价注销申请表</w:t>
      </w:r>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639"/>
        <w:gridCol w:w="2075"/>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857" w:type="dxa"/>
            <w:noWrap w:val="0"/>
            <w:vAlign w:val="center"/>
          </w:tcPr>
          <w:p>
            <w:pPr>
              <w:jc w:val="center"/>
              <w:rPr>
                <w:rFonts w:ascii="黑体" w:hAnsi="黑体" w:eastAsia="黑体"/>
                <w:sz w:val="24"/>
                <w:szCs w:val="24"/>
              </w:rPr>
            </w:pPr>
            <w:r>
              <w:rPr>
                <w:rFonts w:hint="eastAsia" w:ascii="黑体" w:hAnsi="黑体" w:eastAsia="黑体"/>
                <w:sz w:val="24"/>
                <w:szCs w:val="24"/>
              </w:rPr>
              <w:t>单位名称</w:t>
            </w:r>
          </w:p>
        </w:tc>
        <w:tc>
          <w:tcPr>
            <w:tcW w:w="7749" w:type="dxa"/>
            <w:gridSpan w:val="4"/>
            <w:noWrap w:val="0"/>
            <w:vAlign w:val="top"/>
          </w:tcPr>
          <w:p>
            <w:pPr>
              <w:jc w:val="center"/>
              <w:rPr>
                <w:rFonts w:ascii="黑体" w:hAns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857" w:type="dxa"/>
            <w:noWrap w:val="0"/>
            <w:vAlign w:val="center"/>
          </w:tcPr>
          <w:p>
            <w:pPr>
              <w:jc w:val="center"/>
              <w:rPr>
                <w:rFonts w:ascii="黑体" w:hAnsi="黑体" w:eastAsia="黑体"/>
                <w:sz w:val="24"/>
                <w:szCs w:val="24"/>
              </w:rPr>
            </w:pPr>
            <w:r>
              <w:rPr>
                <w:rFonts w:hint="eastAsia" w:ascii="黑体" w:hAnsi="黑体" w:eastAsia="黑体"/>
                <w:sz w:val="24"/>
                <w:szCs w:val="24"/>
              </w:rPr>
              <w:t>统一社会</w:t>
            </w:r>
          </w:p>
          <w:p>
            <w:pPr>
              <w:jc w:val="center"/>
              <w:rPr>
                <w:rFonts w:ascii="黑体" w:hAnsi="黑体" w:eastAsia="黑体"/>
                <w:sz w:val="24"/>
                <w:szCs w:val="24"/>
              </w:rPr>
            </w:pPr>
            <w:r>
              <w:rPr>
                <w:rFonts w:hint="eastAsia" w:ascii="黑体" w:hAnsi="黑体" w:eastAsia="黑体"/>
                <w:sz w:val="24"/>
                <w:szCs w:val="24"/>
              </w:rPr>
              <w:t>信用代码</w:t>
            </w:r>
          </w:p>
        </w:tc>
        <w:tc>
          <w:tcPr>
            <w:tcW w:w="7749" w:type="dxa"/>
            <w:gridSpan w:val="4"/>
            <w:noWrap w:val="0"/>
            <w:vAlign w:val="top"/>
          </w:tcPr>
          <w:p>
            <w:pPr>
              <w:jc w:val="center"/>
              <w:rPr>
                <w:rFonts w:ascii="黑体" w:hAns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857" w:type="dxa"/>
            <w:noWrap w:val="0"/>
            <w:vAlign w:val="top"/>
          </w:tcPr>
          <w:p>
            <w:pPr>
              <w:jc w:val="center"/>
              <w:rPr>
                <w:rFonts w:ascii="黑体" w:hAnsi="黑体" w:eastAsia="黑体"/>
                <w:sz w:val="24"/>
                <w:szCs w:val="24"/>
              </w:rPr>
            </w:pPr>
            <w:r>
              <w:rPr>
                <w:rFonts w:hint="eastAsia" w:ascii="黑体" w:hAnsi="黑体" w:eastAsia="黑体"/>
                <w:sz w:val="24"/>
                <w:szCs w:val="24"/>
              </w:rPr>
              <w:t>正在生效的</w:t>
            </w:r>
          </w:p>
          <w:p>
            <w:pPr>
              <w:jc w:val="center"/>
              <w:rPr>
                <w:rFonts w:ascii="黑体" w:hAnsi="黑体" w:eastAsia="黑体"/>
                <w:sz w:val="24"/>
                <w:szCs w:val="24"/>
              </w:rPr>
            </w:pPr>
            <w:r>
              <w:rPr>
                <w:rFonts w:hint="eastAsia" w:ascii="黑体" w:hAnsi="黑体" w:eastAsia="黑体"/>
                <w:sz w:val="24"/>
                <w:szCs w:val="24"/>
              </w:rPr>
              <w:t>工程咨询单位乙级资信评价证书编号</w:t>
            </w:r>
          </w:p>
        </w:tc>
        <w:tc>
          <w:tcPr>
            <w:tcW w:w="3496" w:type="dxa"/>
            <w:gridSpan w:val="2"/>
            <w:noWrap w:val="0"/>
            <w:vAlign w:val="top"/>
          </w:tcPr>
          <w:p>
            <w:pPr>
              <w:jc w:val="center"/>
              <w:rPr>
                <w:rFonts w:ascii="黑体" w:hAnsi="黑体" w:eastAsia="黑体"/>
                <w:sz w:val="24"/>
                <w:szCs w:val="24"/>
              </w:rPr>
            </w:pPr>
          </w:p>
        </w:tc>
        <w:tc>
          <w:tcPr>
            <w:tcW w:w="2075" w:type="dxa"/>
            <w:noWrap w:val="0"/>
            <w:vAlign w:val="top"/>
          </w:tcPr>
          <w:p>
            <w:pPr>
              <w:jc w:val="center"/>
              <w:rPr>
                <w:rFonts w:ascii="黑体" w:hAnsi="黑体" w:eastAsia="黑体"/>
                <w:sz w:val="24"/>
                <w:szCs w:val="24"/>
              </w:rPr>
            </w:pPr>
            <w:r>
              <w:rPr>
                <w:rFonts w:hint="eastAsia" w:ascii="黑体" w:hAnsi="黑体" w:eastAsia="黑体"/>
                <w:sz w:val="24"/>
                <w:szCs w:val="24"/>
              </w:rPr>
              <w:t>正在生效的</w:t>
            </w:r>
          </w:p>
          <w:p>
            <w:pPr>
              <w:jc w:val="center"/>
              <w:rPr>
                <w:rFonts w:ascii="黑体" w:hAnsi="黑体" w:eastAsia="黑体"/>
                <w:sz w:val="24"/>
                <w:szCs w:val="24"/>
              </w:rPr>
            </w:pPr>
            <w:r>
              <w:rPr>
                <w:rFonts w:hint="eastAsia" w:ascii="黑体" w:hAnsi="黑体" w:eastAsia="黑体"/>
                <w:sz w:val="24"/>
                <w:szCs w:val="24"/>
              </w:rPr>
              <w:t>工程咨询单位</w:t>
            </w:r>
          </w:p>
          <w:p>
            <w:pPr>
              <w:jc w:val="center"/>
              <w:rPr>
                <w:rFonts w:ascii="黑体" w:hAnsi="黑体" w:eastAsia="黑体"/>
                <w:sz w:val="24"/>
                <w:szCs w:val="24"/>
              </w:rPr>
            </w:pPr>
            <w:r>
              <w:rPr>
                <w:rFonts w:hint="eastAsia" w:ascii="黑体" w:hAnsi="黑体" w:eastAsia="黑体"/>
                <w:sz w:val="24"/>
                <w:szCs w:val="24"/>
              </w:rPr>
              <w:t>乙级资信评价</w:t>
            </w:r>
          </w:p>
          <w:p>
            <w:pPr>
              <w:jc w:val="center"/>
              <w:rPr>
                <w:rFonts w:ascii="黑体" w:hAnsi="黑体" w:eastAsia="黑体"/>
                <w:sz w:val="24"/>
                <w:szCs w:val="24"/>
              </w:rPr>
            </w:pPr>
            <w:r>
              <w:rPr>
                <w:rFonts w:hint="eastAsia" w:ascii="黑体" w:hAnsi="黑体" w:eastAsia="黑体"/>
                <w:sz w:val="24"/>
                <w:szCs w:val="24"/>
              </w:rPr>
              <w:t>证书有效期</w:t>
            </w:r>
          </w:p>
        </w:tc>
        <w:tc>
          <w:tcPr>
            <w:tcW w:w="2178" w:type="dxa"/>
            <w:noWrap w:val="0"/>
            <w:vAlign w:val="top"/>
          </w:tcPr>
          <w:p>
            <w:pPr>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857" w:type="dxa"/>
            <w:noWrap w:val="0"/>
            <w:vAlign w:val="center"/>
          </w:tcPr>
          <w:p>
            <w:pPr>
              <w:jc w:val="center"/>
              <w:rPr>
                <w:rFonts w:ascii="黑体" w:hAnsi="黑体" w:eastAsia="黑体"/>
                <w:sz w:val="24"/>
                <w:szCs w:val="24"/>
              </w:rPr>
            </w:pPr>
            <w:r>
              <w:rPr>
                <w:rFonts w:hint="eastAsia" w:ascii="黑体" w:hAnsi="黑体" w:eastAsia="黑体"/>
                <w:sz w:val="24"/>
                <w:szCs w:val="24"/>
              </w:rPr>
              <w:t>单位联系部门</w:t>
            </w:r>
          </w:p>
        </w:tc>
        <w:tc>
          <w:tcPr>
            <w:tcW w:w="3496" w:type="dxa"/>
            <w:gridSpan w:val="2"/>
            <w:noWrap w:val="0"/>
            <w:vAlign w:val="top"/>
          </w:tcPr>
          <w:p>
            <w:pPr>
              <w:jc w:val="center"/>
              <w:rPr>
                <w:rFonts w:ascii="黑体" w:hAnsi="黑体" w:eastAsia="黑体"/>
                <w:sz w:val="24"/>
                <w:szCs w:val="24"/>
              </w:rPr>
            </w:pPr>
          </w:p>
        </w:tc>
        <w:tc>
          <w:tcPr>
            <w:tcW w:w="2075" w:type="dxa"/>
            <w:noWrap w:val="0"/>
            <w:vAlign w:val="center"/>
          </w:tcPr>
          <w:p>
            <w:pPr>
              <w:jc w:val="center"/>
              <w:rPr>
                <w:rFonts w:ascii="黑体" w:hAnsi="黑体" w:eastAsia="黑体"/>
                <w:sz w:val="24"/>
                <w:szCs w:val="24"/>
              </w:rPr>
            </w:pPr>
            <w:r>
              <w:rPr>
                <w:rFonts w:hint="eastAsia" w:ascii="黑体" w:hAnsi="黑体" w:eastAsia="黑体"/>
                <w:sz w:val="24"/>
                <w:szCs w:val="24"/>
              </w:rPr>
              <w:t>联系部门电话</w:t>
            </w:r>
          </w:p>
        </w:tc>
        <w:tc>
          <w:tcPr>
            <w:tcW w:w="2178" w:type="dxa"/>
            <w:noWrap w:val="0"/>
            <w:vAlign w:val="top"/>
          </w:tcPr>
          <w:p>
            <w:pPr>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857" w:type="dxa"/>
            <w:vMerge w:val="restart"/>
            <w:noWrap w:val="0"/>
            <w:vAlign w:val="center"/>
          </w:tcPr>
          <w:p>
            <w:pPr>
              <w:jc w:val="center"/>
              <w:rPr>
                <w:rFonts w:ascii="黑体" w:hAnsi="黑体" w:eastAsia="黑体"/>
                <w:sz w:val="24"/>
                <w:szCs w:val="24"/>
              </w:rPr>
            </w:pPr>
            <w:r>
              <w:rPr>
                <w:rFonts w:hint="eastAsia" w:ascii="黑体" w:hAnsi="黑体" w:eastAsia="黑体"/>
                <w:sz w:val="24"/>
                <w:szCs w:val="24"/>
              </w:rPr>
              <w:t>联系人</w:t>
            </w:r>
          </w:p>
        </w:tc>
        <w:tc>
          <w:tcPr>
            <w:tcW w:w="1857" w:type="dxa"/>
            <w:noWrap w:val="0"/>
            <w:vAlign w:val="center"/>
          </w:tcPr>
          <w:p>
            <w:pPr>
              <w:jc w:val="center"/>
              <w:rPr>
                <w:rFonts w:ascii="黑体" w:hAnsi="黑体" w:eastAsia="黑体"/>
                <w:sz w:val="24"/>
                <w:szCs w:val="24"/>
              </w:rPr>
            </w:pPr>
            <w:r>
              <w:rPr>
                <w:rFonts w:hint="eastAsia" w:ascii="黑体" w:hAnsi="黑体" w:eastAsia="黑体"/>
                <w:sz w:val="24"/>
                <w:szCs w:val="24"/>
              </w:rPr>
              <w:t>姓名</w:t>
            </w:r>
          </w:p>
        </w:tc>
        <w:tc>
          <w:tcPr>
            <w:tcW w:w="1639" w:type="dxa"/>
            <w:noWrap w:val="0"/>
            <w:vAlign w:val="center"/>
          </w:tcPr>
          <w:p>
            <w:pPr>
              <w:jc w:val="center"/>
              <w:rPr>
                <w:rFonts w:ascii="黑体" w:hAnsi="黑体" w:eastAsia="黑体"/>
                <w:sz w:val="24"/>
                <w:szCs w:val="24"/>
              </w:rPr>
            </w:pPr>
          </w:p>
        </w:tc>
        <w:tc>
          <w:tcPr>
            <w:tcW w:w="2075" w:type="dxa"/>
            <w:noWrap w:val="0"/>
            <w:vAlign w:val="center"/>
          </w:tcPr>
          <w:p>
            <w:pPr>
              <w:jc w:val="center"/>
              <w:rPr>
                <w:rFonts w:ascii="黑体" w:hAnsi="黑体" w:eastAsia="黑体"/>
                <w:sz w:val="24"/>
                <w:szCs w:val="24"/>
              </w:rPr>
            </w:pPr>
            <w:r>
              <w:rPr>
                <w:rFonts w:hint="eastAsia" w:ascii="黑体" w:hAnsi="黑体" w:eastAsia="黑体"/>
                <w:sz w:val="24"/>
                <w:szCs w:val="24"/>
              </w:rPr>
              <w:t>职务</w:t>
            </w:r>
          </w:p>
        </w:tc>
        <w:tc>
          <w:tcPr>
            <w:tcW w:w="2178" w:type="dxa"/>
            <w:noWrap w:val="0"/>
            <w:vAlign w:val="top"/>
          </w:tcPr>
          <w:p>
            <w:pPr>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857" w:type="dxa"/>
            <w:vMerge w:val="continue"/>
            <w:noWrap w:val="0"/>
            <w:vAlign w:val="center"/>
          </w:tcPr>
          <w:p>
            <w:pPr>
              <w:jc w:val="center"/>
              <w:rPr>
                <w:rFonts w:ascii="黑体" w:hAnsi="黑体" w:eastAsia="黑体"/>
                <w:sz w:val="24"/>
                <w:szCs w:val="24"/>
              </w:rPr>
            </w:pPr>
          </w:p>
        </w:tc>
        <w:tc>
          <w:tcPr>
            <w:tcW w:w="1857" w:type="dxa"/>
            <w:noWrap w:val="0"/>
            <w:vAlign w:val="center"/>
          </w:tcPr>
          <w:p>
            <w:pPr>
              <w:jc w:val="center"/>
              <w:rPr>
                <w:rFonts w:ascii="黑体" w:hAnsi="黑体" w:eastAsia="黑体"/>
                <w:sz w:val="24"/>
                <w:szCs w:val="24"/>
              </w:rPr>
            </w:pPr>
            <w:r>
              <w:rPr>
                <w:rFonts w:hint="eastAsia" w:ascii="黑体" w:hAnsi="黑体" w:eastAsia="黑体"/>
                <w:sz w:val="24"/>
                <w:szCs w:val="24"/>
              </w:rPr>
              <w:t>手机</w:t>
            </w:r>
          </w:p>
        </w:tc>
        <w:tc>
          <w:tcPr>
            <w:tcW w:w="1639" w:type="dxa"/>
            <w:noWrap w:val="0"/>
            <w:vAlign w:val="center"/>
          </w:tcPr>
          <w:p>
            <w:pPr>
              <w:jc w:val="center"/>
              <w:rPr>
                <w:rFonts w:ascii="黑体" w:hAnsi="黑体" w:eastAsia="黑体"/>
                <w:sz w:val="24"/>
                <w:szCs w:val="24"/>
              </w:rPr>
            </w:pPr>
          </w:p>
        </w:tc>
        <w:tc>
          <w:tcPr>
            <w:tcW w:w="2075" w:type="dxa"/>
            <w:noWrap w:val="0"/>
            <w:vAlign w:val="center"/>
          </w:tcPr>
          <w:p>
            <w:pPr>
              <w:jc w:val="center"/>
              <w:rPr>
                <w:rFonts w:ascii="黑体" w:hAnsi="黑体" w:eastAsia="黑体"/>
                <w:sz w:val="24"/>
                <w:szCs w:val="24"/>
              </w:rPr>
            </w:pPr>
            <w:r>
              <w:rPr>
                <w:rFonts w:hint="eastAsia" w:ascii="黑体" w:hAnsi="黑体" w:eastAsia="黑体"/>
                <w:sz w:val="24"/>
                <w:szCs w:val="24"/>
              </w:rPr>
              <w:t>电子邮箱</w:t>
            </w:r>
          </w:p>
        </w:tc>
        <w:tc>
          <w:tcPr>
            <w:tcW w:w="2178" w:type="dxa"/>
            <w:noWrap w:val="0"/>
            <w:vAlign w:val="top"/>
          </w:tcPr>
          <w:p>
            <w:pPr>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1857" w:type="dxa"/>
            <w:noWrap w:val="0"/>
            <w:vAlign w:val="center"/>
          </w:tcPr>
          <w:p>
            <w:pPr>
              <w:jc w:val="center"/>
              <w:rPr>
                <w:rFonts w:ascii="黑体" w:hAnsi="黑体" w:eastAsia="黑体"/>
                <w:sz w:val="24"/>
                <w:szCs w:val="24"/>
              </w:rPr>
            </w:pPr>
            <w:r>
              <w:rPr>
                <w:rFonts w:hint="eastAsia" w:ascii="黑体" w:hAnsi="黑体" w:eastAsia="黑体"/>
                <w:sz w:val="24"/>
                <w:szCs w:val="24"/>
              </w:rPr>
              <w:t>注销原因</w:t>
            </w:r>
          </w:p>
        </w:tc>
        <w:tc>
          <w:tcPr>
            <w:tcW w:w="7749" w:type="dxa"/>
            <w:gridSpan w:val="4"/>
            <w:noWrap w:val="0"/>
            <w:vAlign w:val="top"/>
          </w:tcPr>
          <w:p>
            <w:pPr>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1857" w:type="dxa"/>
            <w:noWrap w:val="0"/>
            <w:vAlign w:val="center"/>
          </w:tcPr>
          <w:p>
            <w:pPr>
              <w:jc w:val="center"/>
              <w:rPr>
                <w:rFonts w:ascii="黑体" w:hAnsi="黑体" w:eastAsia="黑体"/>
                <w:sz w:val="24"/>
                <w:szCs w:val="24"/>
              </w:rPr>
            </w:pPr>
            <w:r>
              <w:rPr>
                <w:rFonts w:hint="eastAsia" w:ascii="黑体" w:hAnsi="黑体" w:eastAsia="黑体"/>
                <w:sz w:val="24"/>
                <w:szCs w:val="24"/>
              </w:rPr>
              <w:t>单位意见</w:t>
            </w:r>
          </w:p>
        </w:tc>
        <w:tc>
          <w:tcPr>
            <w:tcW w:w="7749" w:type="dxa"/>
            <w:gridSpan w:val="4"/>
            <w:noWrap w:val="0"/>
            <w:vAlign w:val="top"/>
          </w:tcPr>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p>
          <w:p>
            <w:pPr>
              <w:ind w:firstLine="1200" w:firstLineChars="500"/>
              <w:rPr>
                <w:rFonts w:ascii="黑体" w:hAnsi="黑体" w:eastAsia="黑体"/>
                <w:sz w:val="24"/>
                <w:szCs w:val="24"/>
              </w:rPr>
            </w:pPr>
          </w:p>
          <w:p>
            <w:pPr>
              <w:ind w:firstLine="1200" w:firstLineChars="500"/>
              <w:rPr>
                <w:rFonts w:ascii="黑体" w:hAnsi="黑体" w:eastAsia="黑体"/>
                <w:sz w:val="24"/>
                <w:szCs w:val="24"/>
              </w:rPr>
            </w:pPr>
          </w:p>
          <w:p>
            <w:pPr>
              <w:ind w:firstLine="1200" w:firstLineChars="500"/>
              <w:rPr>
                <w:rFonts w:ascii="黑体" w:hAnsi="黑体" w:eastAsia="黑体"/>
                <w:sz w:val="24"/>
                <w:szCs w:val="24"/>
              </w:rPr>
            </w:pPr>
          </w:p>
          <w:p>
            <w:pPr>
              <w:ind w:firstLine="1200" w:firstLineChars="500"/>
              <w:rPr>
                <w:rFonts w:ascii="黑体" w:hAnsi="黑体" w:eastAsia="黑体"/>
                <w:sz w:val="24"/>
                <w:szCs w:val="24"/>
              </w:rPr>
            </w:pPr>
          </w:p>
          <w:p>
            <w:pPr>
              <w:ind w:firstLine="1200" w:firstLineChars="500"/>
              <w:rPr>
                <w:rFonts w:ascii="黑体" w:hAnsi="黑体" w:eastAsia="黑体"/>
                <w:sz w:val="24"/>
                <w:szCs w:val="24"/>
              </w:rPr>
            </w:pPr>
          </w:p>
          <w:p>
            <w:pPr>
              <w:ind w:firstLine="2040" w:firstLineChars="850"/>
              <w:rPr>
                <w:rFonts w:ascii="黑体" w:hAnsi="黑体" w:eastAsia="黑体"/>
                <w:sz w:val="24"/>
                <w:szCs w:val="24"/>
              </w:rPr>
            </w:pPr>
            <w:r>
              <w:rPr>
                <w:rFonts w:hint="eastAsia" w:ascii="黑体" w:hAnsi="黑体" w:eastAsia="黑体"/>
                <w:sz w:val="24"/>
                <w:szCs w:val="24"/>
              </w:rPr>
              <w:t>法定代表人（签名）：              （公章）</w:t>
            </w:r>
          </w:p>
          <w:p>
            <w:pPr>
              <w:jc w:val="center"/>
              <w:rPr>
                <w:rFonts w:ascii="黑体" w:hAnsi="黑体" w:eastAsia="黑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14</w:t>
    </w:r>
    <w:r>
      <w:fldChar w:fldCharType="end"/>
    </w:r>
  </w:p>
  <w:p>
    <w:pPr>
      <w:pStyle w:val="2"/>
      <w:wordWrap w:val="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21</w:t>
    </w:r>
    <w:r>
      <w:fldChar w:fldCharType="end"/>
    </w:r>
  </w:p>
  <w:p>
    <w:pPr>
      <w:pStyle w:val="2"/>
      <w:wordWrap w:val="0"/>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w:fldChar w:fldCharType="begin"/>
    </w:r>
    <w:r>
      <w:rPr>
        <w:sz w:val="24"/>
        <w:szCs w:val="24"/>
      </w:rPr>
      <w:instrText xml:space="preserve"> </w:instrText>
    </w:r>
    <w:r>
      <w:rPr>
        <w:rFonts w:hint="eastAsia"/>
        <w:sz w:val="24"/>
        <w:szCs w:val="24"/>
      </w:rPr>
      <w:instrText xml:space="preserve">page</w:instrText>
    </w:r>
    <w:r>
      <w:rPr>
        <w:sz w:val="24"/>
        <w:szCs w:val="24"/>
      </w:rPr>
      <w:instrText xml:space="preserve"> </w:instrText>
    </w:r>
    <w:r>
      <w:rPr>
        <w:sz w:val="24"/>
        <w:szCs w:val="24"/>
      </w:rPr>
      <w:fldChar w:fldCharType="separate"/>
    </w:r>
    <w:r>
      <w:rPr>
        <w:sz w:val="24"/>
        <w:szCs w:val="24"/>
      </w:rPr>
      <w:t>25</w:t>
    </w:r>
    <w:r>
      <w:rP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7DDDE7"/>
    <w:multiLevelType w:val="singleLevel"/>
    <w:tmpl w:val="2D7DDDE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9442A"/>
    <w:rsid w:val="3BA94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2021-09-07T10:09:00Z</dcterms:created>
  <dc:creator>Administrator</dc:creator>
  <cp:lastModifiedBy>Administrator</cp:lastModifiedBy>
  <dcterms:modified xsi:type="dcterms:W3CDTF">2021-09-07T10:12:22Z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49A393A93B4A430EB311B0AD21BCC525</vt:lpwstr>
  </property>
</Properties>
</file>